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151" w:rsidRPr="00A03840" w:rsidRDefault="001D1E26" w:rsidP="0071140B">
      <w:pPr>
        <w:spacing w:line="360" w:lineRule="auto"/>
        <w:jc w:val="center"/>
        <w:rPr>
          <w:rFonts w:cs="B Jadid"/>
          <w:sz w:val="22"/>
          <w:szCs w:val="22"/>
          <w:rtl/>
          <w:lang w:bidi="fa-IR"/>
        </w:rPr>
      </w:pPr>
      <w:r w:rsidRPr="00A03840">
        <w:rPr>
          <w:rFonts w:cs="B Jadid" w:hint="cs"/>
          <w:sz w:val="22"/>
          <w:szCs w:val="22"/>
          <w:rtl/>
          <w:lang w:bidi="fa-IR"/>
        </w:rPr>
        <w:t xml:space="preserve">دانشگاه علوم پزشکی و خدمات بهداشتی درمانی </w:t>
      </w:r>
      <w:r w:rsidR="0071140B">
        <w:rPr>
          <w:rFonts w:cs="B Jadid" w:hint="cs"/>
          <w:sz w:val="22"/>
          <w:szCs w:val="22"/>
          <w:rtl/>
          <w:lang w:bidi="fa-IR"/>
        </w:rPr>
        <w:t>جندی شاپور</w:t>
      </w:r>
    </w:p>
    <w:p w:rsidR="001D1E26" w:rsidRPr="00A03840" w:rsidRDefault="003B4BA5" w:rsidP="00A03840">
      <w:pPr>
        <w:spacing w:line="360" w:lineRule="auto"/>
        <w:jc w:val="center"/>
        <w:rPr>
          <w:rFonts w:cs="B Jadid"/>
          <w:sz w:val="22"/>
          <w:szCs w:val="22"/>
          <w:rtl/>
          <w:lang w:bidi="fa-IR"/>
        </w:rPr>
      </w:pPr>
      <w:r w:rsidRPr="00A03840">
        <w:rPr>
          <w:rFonts w:cs="B Jadid" w:hint="cs"/>
          <w:sz w:val="22"/>
          <w:szCs w:val="22"/>
          <w:rtl/>
          <w:lang w:bidi="fa-IR"/>
        </w:rPr>
        <w:t>مرکز مطالعات و توسعه آموزش علوم پزشکی</w:t>
      </w:r>
    </w:p>
    <w:p w:rsidR="001D1E26" w:rsidRDefault="001D1E26" w:rsidP="001D1E26">
      <w:pPr>
        <w:jc w:val="center"/>
        <w:rPr>
          <w:rtl/>
          <w:lang w:bidi="fa-IR"/>
        </w:rPr>
      </w:pPr>
    </w:p>
    <w:p w:rsidR="001D1E26" w:rsidRPr="00A03840" w:rsidRDefault="000069DC" w:rsidP="001D1E26">
      <w:pPr>
        <w:jc w:val="lowKashida"/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</w:t>
      </w:r>
      <w:r w:rsidR="00A70C85">
        <w:rPr>
          <w:rFonts w:cs="B Jadid" w:hint="cs"/>
          <w:sz w:val="20"/>
          <w:szCs w:val="20"/>
          <w:rtl/>
          <w:lang w:bidi="fa-IR"/>
        </w:rPr>
        <w:t xml:space="preserve">                             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                             </w:t>
      </w:r>
      <w:r w:rsidR="003B4BA5" w:rsidRPr="00A03840">
        <w:rPr>
          <w:rFonts w:cs="B Jadid" w:hint="cs"/>
          <w:sz w:val="20"/>
          <w:szCs w:val="20"/>
          <w:rtl/>
          <w:lang w:bidi="fa-IR"/>
        </w:rPr>
        <w:tab/>
      </w:r>
      <w:r w:rsidR="003B4BA5" w:rsidRPr="00A03840">
        <w:rPr>
          <w:rFonts w:cs="B Jadid" w:hint="cs"/>
          <w:sz w:val="20"/>
          <w:szCs w:val="20"/>
          <w:rtl/>
          <w:lang w:bidi="fa-IR"/>
        </w:rPr>
        <w:tab/>
      </w:r>
      <w:r w:rsidR="003B4BA5" w:rsidRPr="00A03840">
        <w:rPr>
          <w:rFonts w:cs="B Jadid" w:hint="cs"/>
          <w:sz w:val="20"/>
          <w:szCs w:val="20"/>
          <w:rtl/>
          <w:lang w:bidi="fa-IR"/>
        </w:rPr>
        <w:tab/>
      </w:r>
      <w:r w:rsidR="003B4BA5" w:rsidRPr="00A03840">
        <w:rPr>
          <w:rFonts w:cs="B Jadid" w:hint="cs"/>
          <w:sz w:val="20"/>
          <w:szCs w:val="20"/>
          <w:rtl/>
          <w:lang w:bidi="fa-IR"/>
        </w:rPr>
        <w:tab/>
      </w:r>
      <w:r w:rsidR="003B4BA5" w:rsidRPr="00A03840">
        <w:rPr>
          <w:rFonts w:cs="B Jadid" w:hint="cs"/>
          <w:sz w:val="20"/>
          <w:szCs w:val="20"/>
          <w:rtl/>
          <w:lang w:bidi="fa-IR"/>
        </w:rPr>
        <w:tab/>
      </w:r>
      <w:r w:rsidR="003B4BA5" w:rsidRPr="00A03840">
        <w:rPr>
          <w:rFonts w:cs="B Jadid" w:hint="cs"/>
          <w:sz w:val="20"/>
          <w:szCs w:val="20"/>
          <w:rtl/>
          <w:lang w:bidi="fa-IR"/>
        </w:rPr>
        <w:tab/>
      </w:r>
      <w:r w:rsidR="003B4BA5" w:rsidRPr="00A03840">
        <w:rPr>
          <w:rFonts w:cs="B Jadid" w:hint="cs"/>
          <w:sz w:val="20"/>
          <w:szCs w:val="20"/>
          <w:rtl/>
          <w:lang w:bidi="fa-IR"/>
        </w:rPr>
        <w:tab/>
      </w:r>
      <w:r w:rsidR="003B4BA5" w:rsidRPr="00A03840">
        <w:rPr>
          <w:rFonts w:cs="B Jadid" w:hint="cs"/>
          <w:sz w:val="20"/>
          <w:szCs w:val="20"/>
          <w:rtl/>
          <w:lang w:bidi="fa-IR"/>
        </w:rPr>
        <w:tab/>
      </w:r>
      <w:r w:rsidR="003B4BA5" w:rsidRPr="00A03840">
        <w:rPr>
          <w:rFonts w:cs="B Jadid" w:hint="cs"/>
          <w:sz w:val="20"/>
          <w:szCs w:val="20"/>
          <w:rtl/>
          <w:lang w:bidi="fa-IR"/>
        </w:rPr>
        <w:tab/>
      </w:r>
      <w:r w:rsidR="003B4BA5" w:rsidRPr="00A03840">
        <w:rPr>
          <w:rFonts w:cs="B Jadid" w:hint="cs"/>
          <w:sz w:val="20"/>
          <w:szCs w:val="20"/>
          <w:rtl/>
          <w:lang w:bidi="fa-IR"/>
        </w:rPr>
        <w:tab/>
      </w:r>
      <w:r w:rsidR="003B4BA5" w:rsidRPr="00A03840">
        <w:rPr>
          <w:rFonts w:cs="B Jadid" w:hint="cs"/>
          <w:sz w:val="20"/>
          <w:szCs w:val="20"/>
          <w:rtl/>
          <w:lang w:bidi="fa-IR"/>
        </w:rPr>
        <w:tab/>
        <w:t>فرم دانشجو</w:t>
      </w:r>
    </w:p>
    <w:p w:rsidR="00E957C1" w:rsidRPr="00464269" w:rsidRDefault="001D1E26" w:rsidP="005226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cs="B Koodak"/>
          <w:b/>
          <w:bCs/>
          <w:sz w:val="20"/>
          <w:szCs w:val="20"/>
          <w:rtl/>
          <w:lang w:bidi="fa-IR"/>
        </w:rPr>
      </w:pPr>
      <w:r w:rsidRPr="00464269">
        <w:rPr>
          <w:rFonts w:cs="B Koodak" w:hint="cs"/>
          <w:b/>
          <w:bCs/>
          <w:sz w:val="20"/>
          <w:szCs w:val="20"/>
          <w:rtl/>
          <w:lang w:bidi="fa-IR"/>
        </w:rPr>
        <w:t>عنوان درس:</w:t>
      </w:r>
      <w:r w:rsidR="00060AF9" w:rsidRPr="00464269">
        <w:rPr>
          <w:rFonts w:cs="B Koodak" w:hint="cs"/>
          <w:b/>
          <w:bCs/>
          <w:sz w:val="20"/>
          <w:szCs w:val="20"/>
          <w:rtl/>
          <w:lang w:bidi="fa-IR"/>
        </w:rPr>
        <w:t xml:space="preserve"> </w:t>
      </w:r>
      <w:r w:rsidR="0052267C">
        <w:rPr>
          <w:rFonts w:cs="B Koodak" w:hint="cs"/>
          <w:b/>
          <w:bCs/>
          <w:sz w:val="20"/>
          <w:szCs w:val="20"/>
          <w:rtl/>
          <w:lang w:bidi="fa-IR"/>
        </w:rPr>
        <w:t xml:space="preserve">برنامه ایمنی آب آشامیدنی       </w:t>
      </w:r>
      <w:r w:rsidRPr="00464269">
        <w:rPr>
          <w:rFonts w:cs="B Koodak" w:hint="cs"/>
          <w:b/>
          <w:bCs/>
          <w:sz w:val="20"/>
          <w:szCs w:val="20"/>
          <w:rtl/>
          <w:lang w:bidi="fa-IR"/>
        </w:rPr>
        <w:t>رشته و مقطع تحصیلی:</w:t>
      </w:r>
      <w:r w:rsidR="00F65157" w:rsidRPr="00464269">
        <w:rPr>
          <w:rFonts w:cs="B Koodak" w:hint="cs"/>
          <w:b/>
          <w:bCs/>
          <w:sz w:val="20"/>
          <w:szCs w:val="20"/>
          <w:rtl/>
          <w:lang w:bidi="fa-IR"/>
        </w:rPr>
        <w:t xml:space="preserve">کارشناسی ارشد </w:t>
      </w:r>
      <w:r w:rsidR="0052267C">
        <w:rPr>
          <w:rFonts w:cs="B Koodak" w:hint="cs"/>
          <w:b/>
          <w:bCs/>
          <w:sz w:val="20"/>
          <w:szCs w:val="20"/>
          <w:rtl/>
          <w:lang w:bidi="fa-IR"/>
        </w:rPr>
        <w:t>مهندسی بهداشت محیط</w:t>
      </w:r>
      <w:r w:rsidR="00464269">
        <w:rPr>
          <w:rFonts w:cs="B Koodak" w:hint="cs"/>
          <w:b/>
          <w:bCs/>
          <w:sz w:val="20"/>
          <w:szCs w:val="20"/>
          <w:rtl/>
          <w:lang w:bidi="fa-IR"/>
        </w:rPr>
        <w:t xml:space="preserve">                   </w:t>
      </w:r>
      <w:r w:rsidRPr="00464269">
        <w:rPr>
          <w:rFonts w:cs="B Koodak" w:hint="cs"/>
          <w:b/>
          <w:bCs/>
          <w:sz w:val="20"/>
          <w:szCs w:val="20"/>
          <w:rtl/>
          <w:lang w:bidi="fa-IR"/>
        </w:rPr>
        <w:t>دانشکده:</w:t>
      </w:r>
      <w:r w:rsidR="003B4BA5" w:rsidRPr="00464269">
        <w:rPr>
          <w:rFonts w:cs="B Koodak" w:hint="cs"/>
          <w:b/>
          <w:bCs/>
          <w:sz w:val="20"/>
          <w:szCs w:val="20"/>
          <w:rtl/>
          <w:lang w:bidi="fa-IR"/>
        </w:rPr>
        <w:t xml:space="preserve"> </w:t>
      </w:r>
      <w:r w:rsidR="00F65157" w:rsidRPr="00464269">
        <w:rPr>
          <w:rFonts w:cs="B Koodak" w:hint="cs"/>
          <w:b/>
          <w:bCs/>
          <w:sz w:val="20"/>
          <w:szCs w:val="20"/>
          <w:rtl/>
          <w:lang w:bidi="fa-IR"/>
        </w:rPr>
        <w:t>بهداشت</w:t>
      </w:r>
    </w:p>
    <w:p w:rsidR="00E957C1" w:rsidRPr="0042300D" w:rsidRDefault="003B4BA5" w:rsidP="00BE7D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b/>
          <w:bCs/>
          <w:sz w:val="20"/>
          <w:szCs w:val="20"/>
          <w:rtl/>
          <w:lang w:bidi="fa-IR"/>
        </w:rPr>
      </w:pPr>
      <w:r w:rsidRPr="0042300D">
        <w:rPr>
          <w:rFonts w:cs="B Koodak" w:hint="cs"/>
          <w:b/>
          <w:bCs/>
          <w:sz w:val="20"/>
          <w:szCs w:val="20"/>
          <w:rtl/>
          <w:lang w:bidi="fa-IR"/>
        </w:rPr>
        <w:t xml:space="preserve"> کد درس:</w:t>
      </w:r>
      <w:r w:rsidRPr="0042300D">
        <w:rPr>
          <w:rFonts w:cs="B Koodak" w:hint="cs"/>
          <w:b/>
          <w:bCs/>
          <w:sz w:val="20"/>
          <w:szCs w:val="20"/>
          <w:rtl/>
          <w:lang w:bidi="fa-IR"/>
        </w:rPr>
        <w:tab/>
        <w:t xml:space="preserve">    </w:t>
      </w:r>
      <w:r w:rsidR="00C75637">
        <w:rPr>
          <w:rFonts w:ascii="Arial" w:hAnsi="Arial" w:cs="B Nazanin" w:hint="cs"/>
          <w:b/>
          <w:bCs/>
          <w:rtl/>
          <w:lang w:bidi="fa-IR"/>
        </w:rPr>
        <w:t>19</w:t>
      </w:r>
      <w:r w:rsidRPr="0042300D">
        <w:rPr>
          <w:rFonts w:cs="B Koodak" w:hint="cs"/>
          <w:b/>
          <w:bCs/>
          <w:sz w:val="20"/>
          <w:szCs w:val="20"/>
          <w:rtl/>
          <w:lang w:bidi="fa-IR"/>
        </w:rPr>
        <w:t xml:space="preserve">                         </w:t>
      </w:r>
      <w:r w:rsidR="00163672">
        <w:rPr>
          <w:rFonts w:cs="B Koodak" w:hint="cs"/>
          <w:b/>
          <w:bCs/>
          <w:sz w:val="20"/>
          <w:szCs w:val="20"/>
          <w:rtl/>
          <w:lang w:bidi="fa-IR"/>
        </w:rPr>
        <w:t xml:space="preserve">             </w:t>
      </w:r>
      <w:r w:rsidR="001D1E26" w:rsidRPr="0042300D">
        <w:rPr>
          <w:rFonts w:cs="B Koodak" w:hint="cs"/>
          <w:b/>
          <w:bCs/>
          <w:sz w:val="20"/>
          <w:szCs w:val="20"/>
          <w:rtl/>
          <w:lang w:bidi="fa-IR"/>
        </w:rPr>
        <w:t>سال تحصیلی:</w:t>
      </w:r>
      <w:r w:rsidR="005A6549">
        <w:rPr>
          <w:rFonts w:cs="B Koodak" w:hint="cs"/>
          <w:b/>
          <w:bCs/>
          <w:sz w:val="20"/>
          <w:szCs w:val="20"/>
          <w:rtl/>
          <w:lang w:bidi="fa-IR"/>
        </w:rPr>
        <w:t xml:space="preserve"> </w:t>
      </w:r>
      <w:r w:rsidR="0052267C">
        <w:rPr>
          <w:rFonts w:cs="B Koodak" w:hint="cs"/>
          <w:b/>
          <w:bCs/>
          <w:sz w:val="20"/>
          <w:szCs w:val="20"/>
          <w:rtl/>
          <w:lang w:bidi="fa-IR"/>
        </w:rPr>
        <w:t>140</w:t>
      </w:r>
      <w:r w:rsidR="00BE7DC4">
        <w:rPr>
          <w:rFonts w:cs="B Koodak" w:hint="cs"/>
          <w:b/>
          <w:bCs/>
          <w:sz w:val="20"/>
          <w:szCs w:val="20"/>
          <w:rtl/>
          <w:lang w:bidi="fa-IR"/>
        </w:rPr>
        <w:t>4</w:t>
      </w:r>
      <w:bookmarkStart w:id="0" w:name="_GoBack"/>
      <w:bookmarkEnd w:id="0"/>
      <w:r w:rsidR="0052267C">
        <w:rPr>
          <w:rFonts w:cs="B Koodak" w:hint="cs"/>
          <w:b/>
          <w:bCs/>
          <w:sz w:val="20"/>
          <w:szCs w:val="20"/>
          <w:rtl/>
          <w:lang w:bidi="fa-IR"/>
        </w:rPr>
        <w:t>-1403</w:t>
      </w:r>
      <w:r w:rsidRPr="0042300D">
        <w:rPr>
          <w:rFonts w:cs="B Koodak" w:hint="cs"/>
          <w:b/>
          <w:bCs/>
          <w:sz w:val="20"/>
          <w:szCs w:val="20"/>
          <w:rtl/>
          <w:lang w:bidi="fa-IR"/>
        </w:rPr>
        <w:t xml:space="preserve">                </w:t>
      </w:r>
      <w:r w:rsidR="001D1E26" w:rsidRPr="0042300D">
        <w:rPr>
          <w:rFonts w:cs="B Koodak" w:hint="cs"/>
          <w:b/>
          <w:bCs/>
          <w:sz w:val="20"/>
          <w:szCs w:val="20"/>
          <w:rtl/>
          <w:lang w:bidi="fa-IR"/>
        </w:rPr>
        <w:t>پیشنیاز:</w:t>
      </w:r>
      <w:r w:rsidR="001D1E26" w:rsidRPr="0042300D">
        <w:rPr>
          <w:rFonts w:cs="B Koodak" w:hint="cs"/>
          <w:b/>
          <w:bCs/>
          <w:sz w:val="20"/>
          <w:szCs w:val="20"/>
          <w:rtl/>
          <w:lang w:bidi="fa-IR"/>
        </w:rPr>
        <w:tab/>
      </w:r>
      <w:r w:rsidR="00F65157" w:rsidRPr="0042300D">
        <w:rPr>
          <w:rFonts w:cs="B Koodak" w:hint="cs"/>
          <w:b/>
          <w:bCs/>
          <w:sz w:val="20"/>
          <w:szCs w:val="20"/>
          <w:rtl/>
          <w:lang w:bidi="fa-IR"/>
        </w:rPr>
        <w:t>ندارد</w:t>
      </w:r>
      <w:r w:rsidR="001D1E26" w:rsidRPr="0042300D">
        <w:rPr>
          <w:rFonts w:cs="B Koodak" w:hint="cs"/>
          <w:b/>
          <w:bCs/>
          <w:sz w:val="20"/>
          <w:szCs w:val="20"/>
          <w:rtl/>
          <w:lang w:bidi="fa-IR"/>
        </w:rPr>
        <w:tab/>
      </w:r>
      <w:r w:rsidR="001D1E26" w:rsidRPr="0042300D">
        <w:rPr>
          <w:rFonts w:cs="B Koodak" w:hint="cs"/>
          <w:b/>
          <w:bCs/>
          <w:sz w:val="20"/>
          <w:szCs w:val="20"/>
          <w:rtl/>
          <w:lang w:bidi="fa-IR"/>
        </w:rPr>
        <w:tab/>
        <w:t xml:space="preserve"> تعداد واحد:</w:t>
      </w:r>
      <w:r w:rsidRPr="0042300D">
        <w:rPr>
          <w:rFonts w:cs="B Koodak" w:hint="cs"/>
          <w:b/>
          <w:bCs/>
          <w:sz w:val="20"/>
          <w:szCs w:val="20"/>
          <w:rtl/>
          <w:lang w:bidi="fa-IR"/>
        </w:rPr>
        <w:t xml:space="preserve">  دو واحد </w:t>
      </w:r>
    </w:p>
    <w:p w:rsidR="00E957C1" w:rsidRPr="0042300D" w:rsidRDefault="00A03840" w:rsidP="005226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b/>
          <w:bCs/>
          <w:sz w:val="20"/>
          <w:szCs w:val="20"/>
          <w:rtl/>
          <w:lang w:bidi="fa-IR"/>
        </w:rPr>
      </w:pPr>
      <w:r w:rsidRPr="0042300D">
        <w:rPr>
          <w:rFonts w:cs="B Koodak" w:hint="cs"/>
          <w:b/>
          <w:bCs/>
          <w:sz w:val="20"/>
          <w:szCs w:val="20"/>
          <w:rtl/>
          <w:lang w:bidi="fa-IR"/>
        </w:rPr>
        <w:t xml:space="preserve"> </w:t>
      </w:r>
      <w:r w:rsidR="001D1E26" w:rsidRPr="0042300D">
        <w:rPr>
          <w:rFonts w:cs="B Koodak" w:hint="cs"/>
          <w:b/>
          <w:bCs/>
          <w:sz w:val="20"/>
          <w:szCs w:val="20"/>
          <w:rtl/>
          <w:lang w:bidi="fa-IR"/>
        </w:rPr>
        <w:t>ترم تحصیلی:</w:t>
      </w:r>
      <w:r w:rsidR="0052267C" w:rsidRPr="0042300D">
        <w:rPr>
          <w:rFonts w:cs="B Koodak" w:hint="cs"/>
          <w:b/>
          <w:bCs/>
          <w:sz w:val="20"/>
          <w:szCs w:val="20"/>
          <w:rtl/>
          <w:lang w:bidi="fa-IR"/>
        </w:rPr>
        <w:t xml:space="preserve"> </w:t>
      </w:r>
      <w:r w:rsidR="003B4BA5" w:rsidRPr="0042300D">
        <w:rPr>
          <w:rFonts w:cs="B Koodak" w:hint="cs"/>
          <w:b/>
          <w:bCs/>
          <w:sz w:val="20"/>
          <w:szCs w:val="20"/>
          <w:rtl/>
          <w:lang w:bidi="fa-IR"/>
        </w:rPr>
        <w:t xml:space="preserve">ترم </w:t>
      </w:r>
      <w:r w:rsidR="00C75637">
        <w:rPr>
          <w:rFonts w:cs="B Koodak" w:hint="cs"/>
          <w:b/>
          <w:bCs/>
          <w:sz w:val="20"/>
          <w:szCs w:val="20"/>
          <w:rtl/>
          <w:lang w:bidi="fa-IR"/>
        </w:rPr>
        <w:t>2</w:t>
      </w:r>
      <w:r w:rsidR="007D4EE9">
        <w:rPr>
          <w:rFonts w:cs="B Koodak" w:hint="cs"/>
          <w:b/>
          <w:bCs/>
          <w:sz w:val="20"/>
          <w:szCs w:val="20"/>
          <w:rtl/>
          <w:lang w:bidi="fa-IR"/>
        </w:rPr>
        <w:tab/>
      </w:r>
      <w:r w:rsidR="001D1E26" w:rsidRPr="0042300D">
        <w:rPr>
          <w:rFonts w:cs="B Koodak" w:hint="cs"/>
          <w:b/>
          <w:bCs/>
          <w:sz w:val="20"/>
          <w:szCs w:val="20"/>
          <w:rtl/>
          <w:lang w:bidi="fa-IR"/>
        </w:rPr>
        <w:t xml:space="preserve"> میزان واحد به تفکیک: </w:t>
      </w:r>
      <w:r w:rsidR="0052267C">
        <w:rPr>
          <w:rFonts w:cs="B Koodak" w:hint="cs"/>
          <w:b/>
          <w:bCs/>
          <w:sz w:val="20"/>
          <w:szCs w:val="20"/>
          <w:rtl/>
          <w:lang w:bidi="fa-IR"/>
        </w:rPr>
        <w:t xml:space="preserve"> 2</w:t>
      </w:r>
      <w:r w:rsidR="00C75637">
        <w:rPr>
          <w:rFonts w:cs="B Koodak" w:hint="cs"/>
          <w:b/>
          <w:bCs/>
          <w:sz w:val="20"/>
          <w:szCs w:val="20"/>
          <w:rtl/>
          <w:lang w:bidi="fa-IR"/>
        </w:rPr>
        <w:t xml:space="preserve">واحد نظری </w:t>
      </w:r>
      <w:r w:rsidR="0052267C">
        <w:rPr>
          <w:rFonts w:cs="B Koodak" w:hint="cs"/>
          <w:b/>
          <w:bCs/>
          <w:sz w:val="20"/>
          <w:szCs w:val="20"/>
          <w:rtl/>
          <w:lang w:bidi="fa-IR"/>
        </w:rPr>
        <w:t xml:space="preserve">      مدرس</w:t>
      </w:r>
      <w:r w:rsidR="003B4BA5" w:rsidRPr="0042300D">
        <w:rPr>
          <w:rFonts w:cs="B Koodak" w:hint="cs"/>
          <w:b/>
          <w:bCs/>
          <w:sz w:val="20"/>
          <w:szCs w:val="20"/>
          <w:rtl/>
          <w:lang w:bidi="fa-IR"/>
        </w:rPr>
        <w:t>:</w:t>
      </w:r>
      <w:r w:rsidR="0052267C">
        <w:rPr>
          <w:rFonts w:cs="B Koodak" w:hint="cs"/>
          <w:b/>
          <w:bCs/>
          <w:sz w:val="20"/>
          <w:szCs w:val="20"/>
          <w:rtl/>
          <w:lang w:bidi="fa-IR"/>
        </w:rPr>
        <w:t xml:space="preserve"> دکتر سهند جرفی</w:t>
      </w:r>
    </w:p>
    <w:p w:rsidR="00E957C1" w:rsidRPr="0042300D" w:rsidRDefault="003B4BA5" w:rsidP="006513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b/>
          <w:bCs/>
          <w:sz w:val="20"/>
          <w:szCs w:val="20"/>
          <w:rtl/>
          <w:lang w:bidi="fa-IR"/>
        </w:rPr>
      </w:pPr>
      <w:r w:rsidRPr="0042300D">
        <w:rPr>
          <w:rFonts w:cs="B Koodak" w:hint="cs"/>
          <w:b/>
          <w:bCs/>
          <w:sz w:val="20"/>
          <w:szCs w:val="20"/>
          <w:rtl/>
          <w:lang w:bidi="fa-IR"/>
        </w:rPr>
        <w:t xml:space="preserve">روز و ساعت درس:    </w:t>
      </w:r>
      <w:r w:rsidRPr="0042300D">
        <w:rPr>
          <w:rFonts w:cs="B Koodak" w:hint="cs"/>
          <w:b/>
          <w:bCs/>
          <w:sz w:val="20"/>
          <w:szCs w:val="20"/>
          <w:rtl/>
          <w:lang w:bidi="fa-IR"/>
        </w:rPr>
        <w:tab/>
      </w:r>
      <w:r w:rsidR="001D1E26" w:rsidRPr="0042300D">
        <w:rPr>
          <w:rFonts w:cs="B Nazanin" w:hint="cs"/>
          <w:b/>
          <w:bCs/>
          <w:rtl/>
          <w:lang w:bidi="fa-IR"/>
        </w:rPr>
        <w:t xml:space="preserve"> </w:t>
      </w:r>
      <w:r w:rsidRPr="0042300D">
        <w:rPr>
          <w:rFonts w:cs="B Nazanin" w:hint="cs"/>
          <w:b/>
          <w:bCs/>
          <w:rtl/>
          <w:lang w:bidi="fa-IR"/>
        </w:rPr>
        <w:t xml:space="preserve">  </w:t>
      </w:r>
      <w:r w:rsidRPr="0042300D">
        <w:rPr>
          <w:rFonts w:cs="B Nazanin" w:hint="cs"/>
          <w:b/>
          <w:bCs/>
          <w:color w:val="000000"/>
          <w:rtl/>
        </w:rPr>
        <w:t>طبق برنامه آموزشي دانشكده</w:t>
      </w:r>
      <w:r w:rsidRPr="0042300D">
        <w:rPr>
          <w:rFonts w:ascii="Tahoma" w:hAnsi="Tahoma" w:cs="B Nazanin" w:hint="cs"/>
          <w:b/>
          <w:bCs/>
          <w:color w:val="000000"/>
          <w:rtl/>
        </w:rPr>
        <w:t xml:space="preserve">   (</w:t>
      </w:r>
      <w:r w:rsidR="007C3D0B">
        <w:rPr>
          <w:rFonts w:ascii="Tahoma" w:hAnsi="Tahoma" w:cs="B Nazanin" w:hint="cs"/>
          <w:b/>
          <w:bCs/>
          <w:color w:val="000000"/>
          <w:rtl/>
        </w:rPr>
        <w:t>شنبه</w:t>
      </w:r>
      <w:r w:rsidRPr="0042300D">
        <w:rPr>
          <w:rFonts w:ascii="Tahoma" w:hAnsi="Tahoma" w:cs="B Nazanin" w:hint="cs"/>
          <w:b/>
          <w:bCs/>
          <w:color w:val="000000"/>
          <w:rtl/>
        </w:rPr>
        <w:t xml:space="preserve"> ساعت </w:t>
      </w:r>
      <w:r w:rsidR="00C75637">
        <w:rPr>
          <w:rFonts w:cs="B Nazanin" w:hint="cs"/>
          <w:b/>
          <w:bCs/>
          <w:color w:val="000000"/>
          <w:rtl/>
        </w:rPr>
        <w:t>1</w:t>
      </w:r>
      <w:r w:rsidR="007C3D0B">
        <w:rPr>
          <w:rFonts w:cs="B Nazanin" w:hint="cs"/>
          <w:b/>
          <w:bCs/>
          <w:color w:val="000000"/>
          <w:rtl/>
        </w:rPr>
        <w:t>4</w:t>
      </w:r>
      <w:r w:rsidRPr="0042300D">
        <w:rPr>
          <w:rFonts w:ascii="Tahoma" w:hAnsi="Tahoma" w:cs="B Nazanin" w:hint="cs"/>
          <w:b/>
          <w:bCs/>
          <w:color w:val="000000"/>
          <w:rtl/>
        </w:rPr>
        <w:t>-</w:t>
      </w:r>
      <w:r w:rsidR="007C3D0B">
        <w:rPr>
          <w:rFonts w:cs="B Nazanin" w:hint="cs"/>
          <w:b/>
          <w:bCs/>
          <w:color w:val="000000"/>
          <w:rtl/>
        </w:rPr>
        <w:t>12</w:t>
      </w:r>
      <w:r w:rsidRPr="0042300D">
        <w:rPr>
          <w:rFonts w:ascii="Tahoma" w:hAnsi="Tahoma" w:cs="B Nazanin" w:hint="cs"/>
          <w:b/>
          <w:bCs/>
          <w:color w:val="000000"/>
          <w:rtl/>
        </w:rPr>
        <w:t xml:space="preserve">)  </w:t>
      </w:r>
      <w:r w:rsidRPr="0042300D">
        <w:rPr>
          <w:rFonts w:cs="B Koodak" w:hint="cs"/>
          <w:b/>
          <w:bCs/>
          <w:sz w:val="20"/>
          <w:szCs w:val="20"/>
          <w:rtl/>
          <w:lang w:bidi="fa-IR"/>
        </w:rPr>
        <w:t xml:space="preserve">                                          </w:t>
      </w:r>
    </w:p>
    <w:p w:rsidR="00E957C1" w:rsidRPr="0042300D" w:rsidRDefault="003B4BA5" w:rsidP="005226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b/>
          <w:bCs/>
          <w:sz w:val="20"/>
          <w:szCs w:val="20"/>
          <w:rtl/>
          <w:lang w:bidi="fa-IR"/>
        </w:rPr>
      </w:pPr>
      <w:r w:rsidRPr="0042300D">
        <w:rPr>
          <w:rFonts w:cs="B Koodak" w:hint="cs"/>
          <w:b/>
          <w:bCs/>
          <w:sz w:val="20"/>
          <w:szCs w:val="20"/>
          <w:rtl/>
          <w:lang w:bidi="fa-IR"/>
        </w:rPr>
        <w:t xml:space="preserve"> </w:t>
      </w:r>
      <w:r w:rsidR="001D1E26" w:rsidRPr="0042300D">
        <w:rPr>
          <w:rFonts w:cs="B Koodak" w:hint="cs"/>
          <w:b/>
          <w:bCs/>
          <w:sz w:val="20"/>
          <w:szCs w:val="20"/>
          <w:rtl/>
          <w:lang w:bidi="fa-IR"/>
        </w:rPr>
        <w:t>مدرس مسئول:</w:t>
      </w:r>
      <w:r w:rsidR="001D1E26" w:rsidRPr="0042300D">
        <w:rPr>
          <w:rFonts w:cs="B Koodak" w:hint="cs"/>
          <w:b/>
          <w:bCs/>
          <w:sz w:val="20"/>
          <w:szCs w:val="20"/>
          <w:rtl/>
          <w:lang w:bidi="fa-IR"/>
        </w:rPr>
        <w:tab/>
      </w:r>
      <w:r w:rsidR="0052267C">
        <w:rPr>
          <w:rFonts w:cs="B Koodak" w:hint="cs"/>
          <w:b/>
          <w:bCs/>
          <w:rtl/>
          <w:lang w:bidi="fa-IR"/>
        </w:rPr>
        <w:t>دکتر سهند جرفی</w:t>
      </w:r>
      <w:r w:rsidR="00F11B87">
        <w:rPr>
          <w:rFonts w:cs="B Koodak" w:hint="cs"/>
          <w:b/>
          <w:bCs/>
          <w:rtl/>
          <w:lang w:bidi="fa-IR"/>
        </w:rPr>
        <w:t xml:space="preserve"> </w:t>
      </w:r>
      <w:r w:rsidR="008F727F" w:rsidRPr="0042300D">
        <w:rPr>
          <w:rFonts w:cs="B Nazanin" w:hint="cs"/>
          <w:b/>
          <w:bCs/>
          <w:color w:val="000000"/>
          <w:rtl/>
        </w:rPr>
        <w:t>(</w:t>
      </w:r>
      <w:r w:rsidR="00A018E3">
        <w:rPr>
          <w:rFonts w:cs="B Nazanin" w:hint="cs"/>
          <w:b/>
          <w:bCs/>
          <w:color w:val="000000"/>
          <w:rtl/>
        </w:rPr>
        <w:t>دانشیار</w:t>
      </w:r>
      <w:r w:rsidR="008F727F" w:rsidRPr="0042300D">
        <w:rPr>
          <w:rFonts w:cs="B Nazanin" w:hint="cs"/>
          <w:b/>
          <w:bCs/>
          <w:color w:val="000000"/>
          <w:rtl/>
        </w:rPr>
        <w:t xml:space="preserve">  </w:t>
      </w:r>
      <w:r w:rsidR="0052267C">
        <w:rPr>
          <w:rFonts w:cs="B Nazanin" w:hint="cs"/>
          <w:b/>
          <w:bCs/>
          <w:color w:val="000000"/>
          <w:rtl/>
        </w:rPr>
        <w:t>مهندسی بهداشت محیط</w:t>
      </w:r>
      <w:r w:rsidR="008F727F" w:rsidRPr="0042300D">
        <w:rPr>
          <w:rFonts w:cs="B Nazanin" w:hint="cs"/>
          <w:b/>
          <w:bCs/>
          <w:color w:val="000000"/>
          <w:rtl/>
        </w:rPr>
        <w:t xml:space="preserve"> )</w:t>
      </w:r>
      <w:r w:rsidRPr="0042300D">
        <w:rPr>
          <w:rFonts w:cs="B Koodak" w:hint="cs"/>
          <w:b/>
          <w:bCs/>
          <w:rtl/>
          <w:lang w:bidi="fa-IR"/>
        </w:rPr>
        <w:tab/>
      </w:r>
    </w:p>
    <w:p w:rsidR="00E957C1" w:rsidRPr="0042300D" w:rsidRDefault="003B4BA5" w:rsidP="005226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b/>
          <w:bCs/>
          <w:sz w:val="20"/>
          <w:szCs w:val="20"/>
          <w:lang w:bidi="fa-IR"/>
        </w:rPr>
      </w:pPr>
      <w:r w:rsidRPr="0042300D">
        <w:rPr>
          <w:rFonts w:cs="B Koodak" w:hint="cs"/>
          <w:b/>
          <w:bCs/>
          <w:sz w:val="20"/>
          <w:szCs w:val="20"/>
          <w:rtl/>
          <w:lang w:bidi="fa-IR"/>
        </w:rPr>
        <w:tab/>
        <w:t xml:space="preserve">                        </w:t>
      </w:r>
      <w:r w:rsidR="001D1E26" w:rsidRPr="0042300D">
        <w:rPr>
          <w:rFonts w:cs="B Koodak" w:hint="cs"/>
          <w:b/>
          <w:bCs/>
          <w:sz w:val="20"/>
          <w:szCs w:val="20"/>
          <w:rtl/>
          <w:lang w:bidi="fa-IR"/>
        </w:rPr>
        <w:t>پست الکترونیکی:</w:t>
      </w:r>
      <w:r w:rsidRPr="0042300D">
        <w:rPr>
          <w:rFonts w:cs="B Koodak" w:hint="cs"/>
          <w:b/>
          <w:bCs/>
          <w:sz w:val="20"/>
          <w:szCs w:val="20"/>
          <w:rtl/>
          <w:lang w:bidi="fa-IR"/>
        </w:rPr>
        <w:t xml:space="preserve">    </w:t>
      </w:r>
      <w:r w:rsidR="0052267C">
        <w:rPr>
          <w:rFonts w:cs="B Nazanin"/>
          <w:b/>
          <w:bCs/>
          <w:color w:val="000000"/>
        </w:rPr>
        <w:t>sahand369@yahoo.com</w:t>
      </w:r>
    </w:p>
    <w:p w:rsidR="001D1E26" w:rsidRPr="0042300D" w:rsidRDefault="003B4BA5" w:rsidP="005226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b/>
          <w:bCs/>
          <w:sz w:val="20"/>
          <w:szCs w:val="20"/>
          <w:rtl/>
          <w:lang w:bidi="fa-IR"/>
        </w:rPr>
      </w:pPr>
      <w:r w:rsidRPr="0042300D">
        <w:rPr>
          <w:rFonts w:cs="B Koodak" w:hint="cs"/>
          <w:b/>
          <w:bCs/>
          <w:sz w:val="20"/>
          <w:szCs w:val="20"/>
          <w:rtl/>
          <w:lang w:bidi="fa-IR"/>
        </w:rPr>
        <w:t xml:space="preserve">روزهای حضور در </w:t>
      </w:r>
      <w:r w:rsidR="00A018E3">
        <w:rPr>
          <w:rFonts w:cs="B Koodak" w:hint="cs"/>
          <w:b/>
          <w:bCs/>
          <w:sz w:val="20"/>
          <w:szCs w:val="20"/>
          <w:rtl/>
          <w:lang w:bidi="fa-IR"/>
        </w:rPr>
        <w:t xml:space="preserve">دانشگاه </w:t>
      </w:r>
      <w:r w:rsidRPr="0042300D">
        <w:rPr>
          <w:rFonts w:cs="B Koodak" w:hint="cs"/>
          <w:b/>
          <w:bCs/>
          <w:sz w:val="20"/>
          <w:szCs w:val="20"/>
          <w:rtl/>
          <w:lang w:bidi="fa-IR"/>
        </w:rPr>
        <w:t>:</w:t>
      </w:r>
      <w:r w:rsidR="00626652">
        <w:rPr>
          <w:rFonts w:cs="B Koodak" w:hint="cs"/>
          <w:b/>
          <w:bCs/>
          <w:sz w:val="20"/>
          <w:szCs w:val="20"/>
          <w:rtl/>
          <w:lang w:bidi="fa-IR"/>
        </w:rPr>
        <w:t xml:space="preserve"> شنبه تا چهارشنبه ساعت هشت</w:t>
      </w:r>
      <w:r w:rsidR="0052267C">
        <w:rPr>
          <w:rFonts w:cs="B Koodak" w:hint="cs"/>
          <w:b/>
          <w:bCs/>
          <w:sz w:val="20"/>
          <w:szCs w:val="20"/>
          <w:rtl/>
          <w:lang w:bidi="fa-IR"/>
        </w:rPr>
        <w:t xml:space="preserve"> صیح</w:t>
      </w:r>
      <w:r w:rsidR="00626652">
        <w:rPr>
          <w:rFonts w:cs="B Koodak" w:hint="cs"/>
          <w:b/>
          <w:bCs/>
          <w:sz w:val="20"/>
          <w:szCs w:val="20"/>
          <w:rtl/>
          <w:lang w:bidi="fa-IR"/>
        </w:rPr>
        <w:t xml:space="preserve"> تا </w:t>
      </w:r>
      <w:r w:rsidR="007C3D0B">
        <w:rPr>
          <w:rFonts w:cs="B Koodak" w:hint="cs"/>
          <w:b/>
          <w:bCs/>
          <w:sz w:val="20"/>
          <w:szCs w:val="20"/>
          <w:rtl/>
          <w:lang w:bidi="fa-IR"/>
        </w:rPr>
        <w:t>هف</w:t>
      </w:r>
      <w:r w:rsidR="0052267C">
        <w:rPr>
          <w:rFonts w:cs="B Koodak" w:hint="cs"/>
          <w:b/>
          <w:bCs/>
          <w:sz w:val="20"/>
          <w:szCs w:val="20"/>
          <w:rtl/>
          <w:lang w:bidi="fa-IR"/>
        </w:rPr>
        <w:t xml:space="preserve">ده </w:t>
      </w:r>
      <w:r w:rsidR="00626652">
        <w:rPr>
          <w:rFonts w:cs="B Koodak" w:hint="cs"/>
          <w:b/>
          <w:bCs/>
          <w:sz w:val="20"/>
          <w:szCs w:val="20"/>
          <w:rtl/>
          <w:lang w:bidi="fa-IR"/>
        </w:rPr>
        <w:t>عصر</w:t>
      </w:r>
    </w:p>
    <w:p w:rsidR="00A03840" w:rsidRDefault="001D1E26" w:rsidP="005226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52267C">
        <w:rPr>
          <w:rFonts w:cs="B Nazanin" w:hint="cs"/>
          <w:b/>
          <w:bCs/>
          <w:rtl/>
        </w:rPr>
        <w:t>شناخت مشکلات و نارسایی هایی که روش های سنتی نظارت بر کیفیت آب آشامیدنی دارند</w:t>
      </w:r>
      <w:r w:rsidR="00777013">
        <w:rPr>
          <w:rFonts w:hint="cs"/>
          <w:rtl/>
          <w:lang w:bidi="fa-IR"/>
        </w:rPr>
        <w:tab/>
      </w:r>
      <w:r w:rsidR="00777013">
        <w:rPr>
          <w:rFonts w:hint="cs"/>
          <w:rtl/>
          <w:lang w:bidi="fa-IR"/>
        </w:rPr>
        <w:tab/>
      </w:r>
      <w:r w:rsidR="00777013">
        <w:rPr>
          <w:rFonts w:hint="cs"/>
          <w:rtl/>
          <w:lang w:bidi="fa-IR"/>
        </w:rPr>
        <w:tab/>
      </w:r>
      <w:r w:rsidR="00777013">
        <w:rPr>
          <w:rFonts w:hint="cs"/>
          <w:rtl/>
          <w:lang w:bidi="fa-IR"/>
        </w:rPr>
        <w:tab/>
      </w:r>
      <w:r w:rsidR="0064173A">
        <w:rPr>
          <w:rFonts w:hint="cs"/>
          <w:rtl/>
          <w:lang w:bidi="fa-IR"/>
        </w:rPr>
        <w:tab/>
      </w:r>
      <w:r w:rsidR="0064173A">
        <w:rPr>
          <w:rFonts w:hint="cs"/>
          <w:rtl/>
          <w:lang w:bidi="fa-IR"/>
        </w:rPr>
        <w:tab/>
      </w:r>
      <w:r w:rsidR="0064173A">
        <w:rPr>
          <w:rFonts w:hint="cs"/>
          <w:rtl/>
          <w:lang w:bidi="fa-IR"/>
        </w:rPr>
        <w:tab/>
      </w:r>
      <w:r w:rsidR="00476F4A">
        <w:rPr>
          <w:rFonts w:hint="cs"/>
          <w:rtl/>
          <w:lang w:bidi="fa-IR"/>
        </w:rPr>
        <w:tab/>
      </w:r>
      <w:r w:rsidR="00476F4A">
        <w:rPr>
          <w:rFonts w:hint="cs"/>
          <w:rtl/>
          <w:lang w:bidi="fa-IR"/>
        </w:rPr>
        <w:tab/>
      </w:r>
      <w:r w:rsidR="00476F4A">
        <w:rPr>
          <w:rFonts w:hint="cs"/>
          <w:rtl/>
          <w:lang w:bidi="fa-IR"/>
        </w:rPr>
        <w:tab/>
      </w:r>
      <w:r w:rsidR="00476F4A">
        <w:rPr>
          <w:rFonts w:hint="cs"/>
          <w:rtl/>
          <w:lang w:bidi="fa-IR"/>
        </w:rPr>
        <w:tab/>
      </w:r>
      <w:r w:rsidR="00476F4A">
        <w:rPr>
          <w:rFonts w:hint="cs"/>
          <w:rtl/>
          <w:lang w:bidi="fa-IR"/>
        </w:rPr>
        <w:tab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"/>
        <w:gridCol w:w="1428"/>
        <w:gridCol w:w="2875"/>
        <w:gridCol w:w="1690"/>
        <w:gridCol w:w="1487"/>
        <w:gridCol w:w="1487"/>
      </w:tblGrid>
      <w:tr w:rsidR="00E35414" w:rsidTr="00A23C9A">
        <w:tc>
          <w:tcPr>
            <w:tcW w:w="1092" w:type="dxa"/>
            <w:shd w:val="clear" w:color="auto" w:fill="auto"/>
            <w:vAlign w:val="center"/>
          </w:tcPr>
          <w:p w:rsidR="00E35414" w:rsidRPr="007C2419" w:rsidRDefault="00E35414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E35414" w:rsidRPr="007C2419" w:rsidRDefault="00E35414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E35414" w:rsidRPr="007C2419" w:rsidRDefault="00E35414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35414" w:rsidRPr="007C2419" w:rsidRDefault="00E35414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487" w:type="dxa"/>
          </w:tcPr>
          <w:p w:rsidR="00E35414" w:rsidRPr="007C2419" w:rsidRDefault="00E35414" w:rsidP="00C84C51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E35414" w:rsidRPr="007C2419" w:rsidRDefault="00E35414" w:rsidP="00C84C51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  <w:r>
              <w:rPr>
                <w:rFonts w:cs="B Koodak" w:hint="cs"/>
                <w:sz w:val="22"/>
                <w:szCs w:val="22"/>
                <w:rtl/>
                <w:lang w:bidi="fa-IR"/>
              </w:rPr>
              <w:t>/ هدایت کننده</w:t>
            </w:r>
          </w:p>
        </w:tc>
      </w:tr>
      <w:tr w:rsidR="00E35414" w:rsidTr="00A23C9A">
        <w:tc>
          <w:tcPr>
            <w:tcW w:w="1092" w:type="dxa"/>
            <w:shd w:val="clear" w:color="auto" w:fill="auto"/>
          </w:tcPr>
          <w:p w:rsidR="00E35414" w:rsidRPr="007C2419" w:rsidRDefault="00E35414" w:rsidP="00E35414">
            <w:pPr>
              <w:spacing w:line="360" w:lineRule="auto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7C2419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1428" w:type="dxa"/>
            <w:shd w:val="clear" w:color="auto" w:fill="auto"/>
          </w:tcPr>
          <w:p w:rsidR="00E35414" w:rsidRPr="00586800" w:rsidRDefault="006513C4" w:rsidP="006513C4">
            <w:pPr>
              <w:tabs>
                <w:tab w:val="left" w:pos="979"/>
              </w:tabs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20</w:t>
            </w:r>
            <w:r w:rsidR="00E35414">
              <w:rPr>
                <w:rFonts w:ascii="Arial" w:hAnsi="Arial" w:cs="Arial" w:hint="cs"/>
                <w:b/>
                <w:bCs/>
                <w:rtl/>
                <w:lang w:bidi="fa-IR"/>
              </w:rPr>
              <w:t>/11/140</w:t>
            </w: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875" w:type="dxa"/>
            <w:shd w:val="clear" w:color="auto" w:fill="auto"/>
          </w:tcPr>
          <w:p w:rsidR="00E35414" w:rsidRPr="00B74CFC" w:rsidRDefault="00E35414" w:rsidP="00E35414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74CF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اهمیت و سابقه 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ایمنی آب، قوتنین و مقررات مربوطه</w:t>
            </w:r>
            <w:r w:rsidRPr="00B74CF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690" w:type="dxa"/>
            <w:shd w:val="clear" w:color="auto" w:fill="auto"/>
          </w:tcPr>
          <w:p w:rsidR="00E35414" w:rsidRPr="00B74CFC" w:rsidRDefault="00E35414" w:rsidP="00E35414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74CFC">
              <w:rPr>
                <w:rFonts w:cs="B Koodak" w:hint="cs"/>
                <w:sz w:val="20"/>
                <w:szCs w:val="20"/>
                <w:rtl/>
                <w:lang w:bidi="fa-IR"/>
              </w:rPr>
              <w:t>بحث گروهی</w:t>
            </w:r>
          </w:p>
        </w:tc>
        <w:tc>
          <w:tcPr>
            <w:tcW w:w="1487" w:type="dxa"/>
          </w:tcPr>
          <w:p w:rsidR="00E35414" w:rsidRDefault="00E35414" w:rsidP="00E35414">
            <w:r w:rsidRPr="00000874">
              <w:rPr>
                <w:rFonts w:cs="B Nazanin" w:hint="cs"/>
                <w:b/>
                <w:bCs/>
                <w:color w:val="000000"/>
                <w:rtl/>
              </w:rPr>
              <w:t>سخنراني، پرسش و پاسخ</w:t>
            </w:r>
            <w:r w:rsidRPr="00000874">
              <w:rPr>
                <w:rFonts w:hint="cs"/>
                <w:rtl/>
              </w:rPr>
              <w:t xml:space="preserve">، </w:t>
            </w:r>
            <w:r w:rsidRPr="00000874">
              <w:rPr>
                <w:rFonts w:cs="B Nazanin" w:hint="cs"/>
                <w:b/>
                <w:bCs/>
                <w:rtl/>
              </w:rPr>
              <w:t>تفکر نقادانه</w:t>
            </w:r>
            <w:r w:rsidRPr="00000874">
              <w:rPr>
                <w:rFonts w:hint="cs"/>
                <w:rtl/>
              </w:rPr>
              <w:t xml:space="preserve"> </w:t>
            </w:r>
          </w:p>
        </w:tc>
        <w:tc>
          <w:tcPr>
            <w:tcW w:w="1487" w:type="dxa"/>
            <w:shd w:val="clear" w:color="auto" w:fill="auto"/>
          </w:tcPr>
          <w:p w:rsidR="00E35414" w:rsidRDefault="00E35414" w:rsidP="00E35414">
            <w:r>
              <w:rPr>
                <w:rFonts w:cs="B Koodak" w:hint="cs"/>
                <w:sz w:val="20"/>
                <w:szCs w:val="20"/>
                <w:rtl/>
                <w:lang w:bidi="fa-IR"/>
              </w:rPr>
              <w:t>دکتر سهند جرفی</w:t>
            </w:r>
          </w:p>
        </w:tc>
      </w:tr>
      <w:tr w:rsidR="00E35414" w:rsidTr="00A23C9A">
        <w:tc>
          <w:tcPr>
            <w:tcW w:w="1092" w:type="dxa"/>
            <w:shd w:val="clear" w:color="auto" w:fill="auto"/>
          </w:tcPr>
          <w:p w:rsidR="00E35414" w:rsidRPr="007C2419" w:rsidRDefault="00E35414" w:rsidP="00E35414">
            <w:pPr>
              <w:spacing w:line="360" w:lineRule="auto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7C2419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 xml:space="preserve">دوم </w:t>
            </w:r>
          </w:p>
        </w:tc>
        <w:tc>
          <w:tcPr>
            <w:tcW w:w="1428" w:type="dxa"/>
            <w:shd w:val="clear" w:color="auto" w:fill="auto"/>
          </w:tcPr>
          <w:p w:rsidR="00E35414" w:rsidRPr="00586800" w:rsidRDefault="006513C4" w:rsidP="006513C4">
            <w:pPr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27</w:t>
            </w:r>
            <w:r w:rsidR="00E35414">
              <w:rPr>
                <w:rFonts w:ascii="Arial" w:hAnsi="Arial" w:cs="Arial" w:hint="cs"/>
                <w:b/>
                <w:bCs/>
                <w:rtl/>
                <w:lang w:bidi="fa-IR"/>
              </w:rPr>
              <w:t>/12/140</w:t>
            </w: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875" w:type="dxa"/>
            <w:shd w:val="clear" w:color="auto" w:fill="auto"/>
          </w:tcPr>
          <w:p w:rsidR="00E35414" w:rsidRPr="00B74CFC" w:rsidRDefault="00E35414" w:rsidP="00E35414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چارچوب نفهومی توسعه و اجرای یک برنامه ایمنی آب، مراحل آماده سازی، ارزیابی سامانه و پایش بهره برداری</w:t>
            </w:r>
            <w:r w:rsidRPr="00B74CF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690" w:type="dxa"/>
            <w:shd w:val="clear" w:color="auto" w:fill="auto"/>
          </w:tcPr>
          <w:p w:rsidR="00E35414" w:rsidRPr="00B74CFC" w:rsidRDefault="00E35414" w:rsidP="00E35414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74CFC">
              <w:rPr>
                <w:rFonts w:cs="B Koodak" w:hint="cs"/>
                <w:sz w:val="20"/>
                <w:szCs w:val="20"/>
                <w:rtl/>
                <w:lang w:bidi="fa-IR"/>
              </w:rPr>
              <w:t>بحث گروهی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، آزمون کوتاه</w:t>
            </w:r>
          </w:p>
        </w:tc>
        <w:tc>
          <w:tcPr>
            <w:tcW w:w="1487" w:type="dxa"/>
          </w:tcPr>
          <w:p w:rsidR="00E35414" w:rsidRDefault="00E35414" w:rsidP="00E35414">
            <w:r w:rsidRPr="00000874">
              <w:rPr>
                <w:rFonts w:cs="B Nazanin" w:hint="cs"/>
                <w:b/>
                <w:bCs/>
                <w:color w:val="000000"/>
                <w:rtl/>
              </w:rPr>
              <w:t>سخنراني، پرسش و پاسخ</w:t>
            </w:r>
            <w:r w:rsidRPr="00000874">
              <w:rPr>
                <w:rFonts w:hint="cs"/>
                <w:rtl/>
              </w:rPr>
              <w:t xml:space="preserve">، </w:t>
            </w:r>
            <w:r w:rsidRPr="00000874">
              <w:rPr>
                <w:rFonts w:cs="B Nazanin" w:hint="cs"/>
                <w:b/>
                <w:bCs/>
                <w:rtl/>
              </w:rPr>
              <w:t>تفکر نقادانه</w:t>
            </w:r>
            <w:r w:rsidRPr="00000874">
              <w:rPr>
                <w:rFonts w:hint="cs"/>
                <w:rtl/>
              </w:rPr>
              <w:t xml:space="preserve"> </w:t>
            </w:r>
          </w:p>
        </w:tc>
        <w:tc>
          <w:tcPr>
            <w:tcW w:w="1487" w:type="dxa"/>
            <w:shd w:val="clear" w:color="auto" w:fill="auto"/>
          </w:tcPr>
          <w:p w:rsidR="00E35414" w:rsidRDefault="00E35414" w:rsidP="00E35414">
            <w:r w:rsidRPr="00C567A3">
              <w:rPr>
                <w:rFonts w:cs="B Koodak" w:hint="cs"/>
                <w:sz w:val="20"/>
                <w:szCs w:val="20"/>
                <w:rtl/>
                <w:lang w:bidi="fa-IR"/>
              </w:rPr>
              <w:t>دکتر سهند جرفی</w:t>
            </w:r>
          </w:p>
        </w:tc>
      </w:tr>
      <w:tr w:rsidR="00E35414" w:rsidTr="00A23C9A">
        <w:tc>
          <w:tcPr>
            <w:tcW w:w="1092" w:type="dxa"/>
            <w:shd w:val="clear" w:color="auto" w:fill="auto"/>
          </w:tcPr>
          <w:p w:rsidR="00E35414" w:rsidRPr="007C2419" w:rsidRDefault="00E35414" w:rsidP="00E35414">
            <w:pPr>
              <w:spacing w:line="360" w:lineRule="auto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7C2419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سوم</w:t>
            </w:r>
          </w:p>
        </w:tc>
        <w:tc>
          <w:tcPr>
            <w:tcW w:w="1428" w:type="dxa"/>
            <w:shd w:val="clear" w:color="auto" w:fill="auto"/>
          </w:tcPr>
          <w:p w:rsidR="00E35414" w:rsidRPr="00586800" w:rsidRDefault="006513C4" w:rsidP="006513C4">
            <w:pPr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4</w:t>
            </w:r>
            <w:r w:rsidR="00E35414">
              <w:rPr>
                <w:rFonts w:ascii="Arial" w:hAnsi="Arial" w:cs="Arial" w:hint="cs"/>
                <w:b/>
                <w:bCs/>
                <w:rtl/>
                <w:lang w:bidi="fa-IR"/>
              </w:rPr>
              <w:t>/12/140</w:t>
            </w: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875" w:type="dxa"/>
            <w:shd w:val="clear" w:color="auto" w:fill="auto"/>
          </w:tcPr>
          <w:p w:rsidR="00E35414" w:rsidRPr="00B74CFC" w:rsidRDefault="00E35414" w:rsidP="00E35414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مدول های آموزشی برنامه ایمنی آب با تاکید بر اهم فعالیت های کلیدی و چالش های آن</w:t>
            </w:r>
            <w:r w:rsidRPr="00B74CF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690" w:type="dxa"/>
            <w:shd w:val="clear" w:color="auto" w:fill="auto"/>
          </w:tcPr>
          <w:p w:rsidR="00E35414" w:rsidRPr="00B74CFC" w:rsidRDefault="00E35414" w:rsidP="00E35414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74CFC">
              <w:rPr>
                <w:rFonts w:cs="B Koodak" w:hint="cs"/>
                <w:sz w:val="20"/>
                <w:szCs w:val="20"/>
                <w:rtl/>
                <w:lang w:bidi="fa-IR"/>
              </w:rPr>
              <w:t>بحث گروهی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، پاسخ به تکالیف</w:t>
            </w:r>
          </w:p>
        </w:tc>
        <w:tc>
          <w:tcPr>
            <w:tcW w:w="1487" w:type="dxa"/>
          </w:tcPr>
          <w:p w:rsidR="00E35414" w:rsidRDefault="00E35414" w:rsidP="00E35414">
            <w:r w:rsidRPr="00000874">
              <w:rPr>
                <w:rFonts w:cs="B Nazanin" w:hint="cs"/>
                <w:b/>
                <w:bCs/>
                <w:color w:val="000000"/>
                <w:rtl/>
              </w:rPr>
              <w:t>سخنراني، پرسش و پاسخ</w:t>
            </w:r>
            <w:r w:rsidRPr="00000874">
              <w:rPr>
                <w:rFonts w:hint="cs"/>
                <w:rtl/>
              </w:rPr>
              <w:t xml:space="preserve">، </w:t>
            </w:r>
            <w:r w:rsidRPr="00000874">
              <w:rPr>
                <w:rFonts w:cs="B Nazanin" w:hint="cs"/>
                <w:b/>
                <w:bCs/>
                <w:rtl/>
              </w:rPr>
              <w:t>تفکر نقادانه</w:t>
            </w:r>
            <w:r w:rsidRPr="00000874">
              <w:rPr>
                <w:rFonts w:hint="cs"/>
                <w:rtl/>
              </w:rPr>
              <w:t xml:space="preserve"> </w:t>
            </w:r>
          </w:p>
        </w:tc>
        <w:tc>
          <w:tcPr>
            <w:tcW w:w="1487" w:type="dxa"/>
            <w:shd w:val="clear" w:color="auto" w:fill="auto"/>
          </w:tcPr>
          <w:p w:rsidR="00E35414" w:rsidRDefault="00E35414" w:rsidP="00E35414">
            <w:r w:rsidRPr="00C567A3">
              <w:rPr>
                <w:rFonts w:cs="B Koodak" w:hint="cs"/>
                <w:sz w:val="20"/>
                <w:szCs w:val="20"/>
                <w:rtl/>
                <w:lang w:bidi="fa-IR"/>
              </w:rPr>
              <w:t>دکتر سهند جرفی</w:t>
            </w:r>
          </w:p>
        </w:tc>
      </w:tr>
      <w:tr w:rsidR="00E35414" w:rsidTr="00A23C9A">
        <w:tc>
          <w:tcPr>
            <w:tcW w:w="1092" w:type="dxa"/>
            <w:shd w:val="clear" w:color="auto" w:fill="auto"/>
          </w:tcPr>
          <w:p w:rsidR="00E35414" w:rsidRPr="007C2419" w:rsidRDefault="00E35414" w:rsidP="00E35414">
            <w:pPr>
              <w:spacing w:line="360" w:lineRule="auto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7C2419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چهارم</w:t>
            </w:r>
          </w:p>
        </w:tc>
        <w:tc>
          <w:tcPr>
            <w:tcW w:w="1428" w:type="dxa"/>
            <w:shd w:val="clear" w:color="auto" w:fill="auto"/>
          </w:tcPr>
          <w:p w:rsidR="00E35414" w:rsidRPr="00586800" w:rsidRDefault="006513C4" w:rsidP="006513C4">
            <w:pPr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11</w:t>
            </w:r>
            <w:r w:rsidR="00E35414">
              <w:rPr>
                <w:rFonts w:ascii="Arial" w:hAnsi="Arial" w:cs="Arial" w:hint="cs"/>
                <w:b/>
                <w:bCs/>
                <w:rtl/>
                <w:lang w:bidi="fa-IR"/>
              </w:rPr>
              <w:t>/12/140</w:t>
            </w: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875" w:type="dxa"/>
            <w:shd w:val="clear" w:color="auto" w:fill="auto"/>
          </w:tcPr>
          <w:p w:rsidR="00E35414" w:rsidRPr="00B74CFC" w:rsidRDefault="00E35414" w:rsidP="00E35414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مروری بر تجربیات ملی و بین المللی در زمینه هر یک از مراحل اجرای برنامه</w:t>
            </w:r>
            <w:r w:rsidRPr="00B74CF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690" w:type="dxa"/>
            <w:shd w:val="clear" w:color="auto" w:fill="auto"/>
          </w:tcPr>
          <w:p w:rsidR="00E35414" w:rsidRPr="00B74CFC" w:rsidRDefault="00E35414" w:rsidP="00E35414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74CFC">
              <w:rPr>
                <w:rFonts w:cs="B Koodak" w:hint="cs"/>
                <w:sz w:val="20"/>
                <w:szCs w:val="20"/>
                <w:rtl/>
                <w:lang w:bidi="fa-IR"/>
              </w:rPr>
              <w:t>سخنراني، کنفرانس، بحث گروهی</w:t>
            </w:r>
          </w:p>
        </w:tc>
        <w:tc>
          <w:tcPr>
            <w:tcW w:w="1487" w:type="dxa"/>
          </w:tcPr>
          <w:p w:rsidR="00E35414" w:rsidRDefault="00E35414" w:rsidP="00E35414">
            <w:r w:rsidRPr="00000874">
              <w:rPr>
                <w:rFonts w:cs="B Nazanin" w:hint="cs"/>
                <w:b/>
                <w:bCs/>
                <w:color w:val="000000"/>
                <w:rtl/>
              </w:rPr>
              <w:t>سخنراني، پرسش و پاسخ</w:t>
            </w:r>
            <w:r w:rsidRPr="00000874">
              <w:rPr>
                <w:rFonts w:hint="cs"/>
                <w:rtl/>
              </w:rPr>
              <w:t xml:space="preserve">، </w:t>
            </w:r>
            <w:r w:rsidRPr="00000874">
              <w:rPr>
                <w:rFonts w:cs="B Nazanin" w:hint="cs"/>
                <w:b/>
                <w:bCs/>
                <w:rtl/>
              </w:rPr>
              <w:t>تفکر نقادانه</w:t>
            </w:r>
            <w:r w:rsidRPr="00000874">
              <w:rPr>
                <w:rFonts w:hint="cs"/>
                <w:rtl/>
              </w:rPr>
              <w:t xml:space="preserve"> </w:t>
            </w:r>
          </w:p>
        </w:tc>
        <w:tc>
          <w:tcPr>
            <w:tcW w:w="1487" w:type="dxa"/>
            <w:shd w:val="clear" w:color="auto" w:fill="auto"/>
          </w:tcPr>
          <w:p w:rsidR="00E35414" w:rsidRDefault="00E35414" w:rsidP="00E35414">
            <w:r w:rsidRPr="00C567A3">
              <w:rPr>
                <w:rFonts w:cs="B Koodak" w:hint="cs"/>
                <w:sz w:val="20"/>
                <w:szCs w:val="20"/>
                <w:rtl/>
                <w:lang w:bidi="fa-IR"/>
              </w:rPr>
              <w:t>دکتر سهند جرفی</w:t>
            </w:r>
          </w:p>
        </w:tc>
      </w:tr>
      <w:tr w:rsidR="00E35414" w:rsidTr="00A23C9A">
        <w:tc>
          <w:tcPr>
            <w:tcW w:w="1092" w:type="dxa"/>
            <w:shd w:val="clear" w:color="auto" w:fill="auto"/>
          </w:tcPr>
          <w:p w:rsidR="00E35414" w:rsidRPr="007C2419" w:rsidRDefault="00E35414" w:rsidP="00E35414">
            <w:pPr>
              <w:spacing w:line="360" w:lineRule="auto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7C2419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پنجم</w:t>
            </w:r>
          </w:p>
        </w:tc>
        <w:tc>
          <w:tcPr>
            <w:tcW w:w="1428" w:type="dxa"/>
            <w:shd w:val="clear" w:color="auto" w:fill="auto"/>
          </w:tcPr>
          <w:p w:rsidR="00E35414" w:rsidRPr="00586800" w:rsidRDefault="00E35414" w:rsidP="006513C4">
            <w:pPr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1</w:t>
            </w:r>
            <w:r w:rsidR="006513C4">
              <w:rPr>
                <w:rFonts w:ascii="Arial" w:hAnsi="Arial" w:cs="Arial" w:hint="cs"/>
                <w:b/>
                <w:bCs/>
                <w:rtl/>
                <w:lang w:bidi="fa-IR"/>
              </w:rPr>
              <w:t>8</w:t>
            </w: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/</w:t>
            </w:r>
            <w:r w:rsidR="006513C4">
              <w:rPr>
                <w:rFonts w:ascii="Arial" w:hAnsi="Arial" w:cs="Arial" w:hint="cs"/>
                <w:b/>
                <w:bCs/>
                <w:rtl/>
                <w:lang w:bidi="fa-IR"/>
              </w:rPr>
              <w:t>12</w:t>
            </w: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/1403</w:t>
            </w:r>
          </w:p>
        </w:tc>
        <w:tc>
          <w:tcPr>
            <w:tcW w:w="2875" w:type="dxa"/>
            <w:shd w:val="clear" w:color="auto" w:fill="auto"/>
          </w:tcPr>
          <w:p w:rsidR="00E35414" w:rsidRPr="00B74CFC" w:rsidRDefault="00E35414" w:rsidP="00E35414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مدول 1، آماده سازی تیم اجرای </w:t>
            </w:r>
            <w:r>
              <w:rPr>
                <w:rFonts w:cs="B Koodak"/>
                <w:sz w:val="20"/>
                <w:szCs w:val="20"/>
                <w:lang w:bidi="fa-IR"/>
              </w:rPr>
              <w:t>WSP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، مدول 2: ارزیابی و تشریح وضع کوجود</w:t>
            </w:r>
            <w:r w:rsidRPr="00B74CF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690" w:type="dxa"/>
            <w:shd w:val="clear" w:color="auto" w:fill="auto"/>
          </w:tcPr>
          <w:p w:rsidR="00E35414" w:rsidRPr="00B74CFC" w:rsidRDefault="00E35414" w:rsidP="00E35414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74CFC">
              <w:rPr>
                <w:rFonts w:cs="B Koodak" w:hint="cs"/>
                <w:sz w:val="20"/>
                <w:szCs w:val="20"/>
                <w:rtl/>
                <w:lang w:bidi="fa-IR"/>
              </w:rPr>
              <w:t>سخنراني، کنفرانس، بحث گروهی</w:t>
            </w:r>
          </w:p>
        </w:tc>
        <w:tc>
          <w:tcPr>
            <w:tcW w:w="1487" w:type="dxa"/>
          </w:tcPr>
          <w:p w:rsidR="00E35414" w:rsidRDefault="00E35414" w:rsidP="00E35414">
            <w:r w:rsidRPr="00000874">
              <w:rPr>
                <w:rFonts w:cs="B Nazanin" w:hint="cs"/>
                <w:b/>
                <w:bCs/>
                <w:color w:val="000000"/>
                <w:rtl/>
              </w:rPr>
              <w:t>سخنراني، پرسش و پاسخ</w:t>
            </w:r>
            <w:r w:rsidRPr="00000874">
              <w:rPr>
                <w:rFonts w:hint="cs"/>
                <w:rtl/>
              </w:rPr>
              <w:t xml:space="preserve">، </w:t>
            </w:r>
            <w:r w:rsidRPr="00000874">
              <w:rPr>
                <w:rFonts w:cs="B Nazanin" w:hint="cs"/>
                <w:b/>
                <w:bCs/>
                <w:rtl/>
              </w:rPr>
              <w:t>تفکر نقادانه</w:t>
            </w:r>
            <w:r w:rsidRPr="00000874">
              <w:rPr>
                <w:rFonts w:hint="cs"/>
                <w:rtl/>
              </w:rPr>
              <w:t xml:space="preserve"> </w:t>
            </w:r>
          </w:p>
        </w:tc>
        <w:tc>
          <w:tcPr>
            <w:tcW w:w="1487" w:type="dxa"/>
            <w:shd w:val="clear" w:color="auto" w:fill="auto"/>
          </w:tcPr>
          <w:p w:rsidR="00E35414" w:rsidRDefault="00E35414" w:rsidP="00E35414">
            <w:r w:rsidRPr="00C567A3">
              <w:rPr>
                <w:rFonts w:cs="B Koodak" w:hint="cs"/>
                <w:sz w:val="20"/>
                <w:szCs w:val="20"/>
                <w:rtl/>
                <w:lang w:bidi="fa-IR"/>
              </w:rPr>
              <w:t>دکتر سهند جرفی</w:t>
            </w:r>
          </w:p>
        </w:tc>
      </w:tr>
      <w:tr w:rsidR="00E35414" w:rsidTr="00A23C9A">
        <w:tc>
          <w:tcPr>
            <w:tcW w:w="1092" w:type="dxa"/>
            <w:shd w:val="clear" w:color="auto" w:fill="auto"/>
          </w:tcPr>
          <w:p w:rsidR="00E35414" w:rsidRPr="007C2419" w:rsidRDefault="00E35414" w:rsidP="00E35414">
            <w:pPr>
              <w:spacing w:line="360" w:lineRule="auto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7C2419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ششم</w:t>
            </w:r>
          </w:p>
        </w:tc>
        <w:tc>
          <w:tcPr>
            <w:tcW w:w="1428" w:type="dxa"/>
            <w:shd w:val="clear" w:color="auto" w:fill="auto"/>
          </w:tcPr>
          <w:p w:rsidR="00E35414" w:rsidRPr="00586800" w:rsidRDefault="00E35414" w:rsidP="006513C4">
            <w:pPr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2</w:t>
            </w:r>
            <w:r w:rsidR="006513C4">
              <w:rPr>
                <w:rFonts w:ascii="Arial" w:hAnsi="Arial" w:cs="Arial" w:hint="cs"/>
                <w:b/>
                <w:bCs/>
                <w:rtl/>
                <w:lang w:bidi="fa-IR"/>
              </w:rPr>
              <w:t>5</w:t>
            </w: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/</w:t>
            </w:r>
            <w:r w:rsidR="006513C4">
              <w:rPr>
                <w:rFonts w:ascii="Arial" w:hAnsi="Arial" w:cs="Arial" w:hint="cs"/>
                <w:b/>
                <w:bCs/>
                <w:rtl/>
                <w:lang w:bidi="fa-IR"/>
              </w:rPr>
              <w:t>12</w:t>
            </w: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/140</w:t>
            </w:r>
            <w:r w:rsidR="006513C4">
              <w:rPr>
                <w:rFonts w:ascii="Arial" w:hAnsi="Arial" w:cs="Arial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875" w:type="dxa"/>
            <w:shd w:val="clear" w:color="auto" w:fill="auto"/>
          </w:tcPr>
          <w:p w:rsidR="00E35414" w:rsidRPr="00B74CFC" w:rsidRDefault="00E35414" w:rsidP="00E35414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مدول 3</w:t>
            </w:r>
            <w:r w:rsidRPr="00B74CF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>: رویدادهای مخاطره آمیز و مخاطرهها در سامانه تامین آب</w:t>
            </w:r>
          </w:p>
        </w:tc>
        <w:tc>
          <w:tcPr>
            <w:tcW w:w="1690" w:type="dxa"/>
            <w:shd w:val="clear" w:color="auto" w:fill="auto"/>
          </w:tcPr>
          <w:p w:rsidR="00E35414" w:rsidRPr="00B74CFC" w:rsidRDefault="00E35414" w:rsidP="00E35414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74CFC">
              <w:rPr>
                <w:rFonts w:cs="B Koodak" w:hint="cs"/>
                <w:sz w:val="20"/>
                <w:szCs w:val="20"/>
                <w:rtl/>
                <w:lang w:bidi="fa-IR"/>
              </w:rPr>
              <w:t>بحث گروهی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، پاسخ به تکالیف</w:t>
            </w:r>
          </w:p>
        </w:tc>
        <w:tc>
          <w:tcPr>
            <w:tcW w:w="1487" w:type="dxa"/>
          </w:tcPr>
          <w:p w:rsidR="00E35414" w:rsidRDefault="00E35414" w:rsidP="00E35414">
            <w:r w:rsidRPr="00000874">
              <w:rPr>
                <w:rFonts w:cs="B Nazanin" w:hint="cs"/>
                <w:b/>
                <w:bCs/>
                <w:color w:val="000000"/>
                <w:rtl/>
              </w:rPr>
              <w:t>سخنراني، پرسش و پاسخ</w:t>
            </w:r>
            <w:r w:rsidRPr="00000874">
              <w:rPr>
                <w:rFonts w:hint="cs"/>
                <w:rtl/>
              </w:rPr>
              <w:t xml:space="preserve">، </w:t>
            </w:r>
            <w:r w:rsidRPr="00000874">
              <w:rPr>
                <w:rFonts w:cs="B Nazanin" w:hint="cs"/>
                <w:b/>
                <w:bCs/>
                <w:rtl/>
              </w:rPr>
              <w:t>تفکر نقادانه</w:t>
            </w:r>
            <w:r w:rsidRPr="00000874">
              <w:rPr>
                <w:rFonts w:hint="cs"/>
                <w:rtl/>
              </w:rPr>
              <w:t xml:space="preserve"> </w:t>
            </w:r>
          </w:p>
        </w:tc>
        <w:tc>
          <w:tcPr>
            <w:tcW w:w="1487" w:type="dxa"/>
            <w:shd w:val="clear" w:color="auto" w:fill="auto"/>
          </w:tcPr>
          <w:p w:rsidR="00E35414" w:rsidRDefault="00E35414" w:rsidP="00E35414">
            <w:r w:rsidRPr="00DB4C77">
              <w:rPr>
                <w:rFonts w:cs="B Koodak" w:hint="cs"/>
                <w:sz w:val="20"/>
                <w:szCs w:val="20"/>
                <w:rtl/>
                <w:lang w:bidi="fa-IR"/>
              </w:rPr>
              <w:t>دکتر سهند جرفی</w:t>
            </w:r>
          </w:p>
        </w:tc>
      </w:tr>
      <w:tr w:rsidR="00E35414" w:rsidTr="00A23C9A">
        <w:tc>
          <w:tcPr>
            <w:tcW w:w="1092" w:type="dxa"/>
            <w:shd w:val="clear" w:color="auto" w:fill="auto"/>
          </w:tcPr>
          <w:p w:rsidR="00E35414" w:rsidRPr="007C2419" w:rsidRDefault="00E35414" w:rsidP="00E35414">
            <w:pPr>
              <w:spacing w:line="360" w:lineRule="auto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7C2419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هفتم</w:t>
            </w:r>
          </w:p>
        </w:tc>
        <w:tc>
          <w:tcPr>
            <w:tcW w:w="1428" w:type="dxa"/>
            <w:shd w:val="clear" w:color="auto" w:fill="auto"/>
          </w:tcPr>
          <w:p w:rsidR="00E35414" w:rsidRPr="00586800" w:rsidRDefault="006513C4" w:rsidP="006513C4">
            <w:pPr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23</w:t>
            </w:r>
            <w:r w:rsidR="00E35414">
              <w:rPr>
                <w:rFonts w:ascii="Arial" w:hAnsi="Arial" w:cs="Arial" w:hint="cs"/>
                <w:b/>
                <w:bCs/>
                <w:rtl/>
                <w:lang w:bidi="fa-IR"/>
              </w:rPr>
              <w:t>/</w:t>
            </w: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1</w:t>
            </w:r>
            <w:r w:rsidR="00E35414">
              <w:rPr>
                <w:rFonts w:ascii="Arial" w:hAnsi="Arial" w:cs="Arial" w:hint="cs"/>
                <w:b/>
                <w:bCs/>
                <w:rtl/>
                <w:lang w:bidi="fa-IR"/>
              </w:rPr>
              <w:t>/140</w:t>
            </w: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875" w:type="dxa"/>
            <w:shd w:val="clear" w:color="auto" w:fill="auto"/>
          </w:tcPr>
          <w:p w:rsidR="00E35414" w:rsidRPr="00B74CFC" w:rsidRDefault="00E35414" w:rsidP="00E35414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مدول 4: اعتبار بخشی معیارهای کنترلی</w:t>
            </w:r>
            <w:r w:rsidRPr="00B74CF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690" w:type="dxa"/>
            <w:shd w:val="clear" w:color="auto" w:fill="auto"/>
          </w:tcPr>
          <w:p w:rsidR="00E35414" w:rsidRPr="00B74CFC" w:rsidRDefault="00E35414" w:rsidP="00E35414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74CFC">
              <w:rPr>
                <w:rFonts w:cs="B Koodak" w:hint="cs"/>
                <w:sz w:val="20"/>
                <w:szCs w:val="20"/>
                <w:rtl/>
                <w:lang w:bidi="fa-IR"/>
              </w:rPr>
              <w:t>بحث گروهی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، پاسخ به تکالیف</w:t>
            </w:r>
          </w:p>
        </w:tc>
        <w:tc>
          <w:tcPr>
            <w:tcW w:w="1487" w:type="dxa"/>
          </w:tcPr>
          <w:p w:rsidR="00E35414" w:rsidRDefault="00E35414" w:rsidP="00E35414">
            <w:r w:rsidRPr="00000874">
              <w:rPr>
                <w:rFonts w:cs="B Nazanin" w:hint="cs"/>
                <w:b/>
                <w:bCs/>
                <w:color w:val="000000"/>
                <w:rtl/>
              </w:rPr>
              <w:t>سخنراني، پرسش و پاسخ</w:t>
            </w:r>
            <w:r w:rsidRPr="00000874">
              <w:rPr>
                <w:rFonts w:hint="cs"/>
                <w:rtl/>
              </w:rPr>
              <w:t xml:space="preserve">، </w:t>
            </w:r>
            <w:r w:rsidRPr="00000874">
              <w:rPr>
                <w:rFonts w:cs="B Nazanin" w:hint="cs"/>
                <w:b/>
                <w:bCs/>
                <w:rtl/>
              </w:rPr>
              <w:t>تفکر نقادانه</w:t>
            </w:r>
            <w:r w:rsidRPr="00000874">
              <w:rPr>
                <w:rFonts w:hint="cs"/>
                <w:rtl/>
              </w:rPr>
              <w:t xml:space="preserve"> </w:t>
            </w:r>
          </w:p>
        </w:tc>
        <w:tc>
          <w:tcPr>
            <w:tcW w:w="1487" w:type="dxa"/>
            <w:shd w:val="clear" w:color="auto" w:fill="auto"/>
          </w:tcPr>
          <w:p w:rsidR="00E35414" w:rsidRDefault="00E35414" w:rsidP="00E35414">
            <w:r w:rsidRPr="00DB4C77">
              <w:rPr>
                <w:rFonts w:cs="B Koodak" w:hint="cs"/>
                <w:sz w:val="20"/>
                <w:szCs w:val="20"/>
                <w:rtl/>
                <w:lang w:bidi="fa-IR"/>
              </w:rPr>
              <w:t>دکتر سهند جرفی</w:t>
            </w:r>
          </w:p>
        </w:tc>
      </w:tr>
      <w:tr w:rsidR="00E35414" w:rsidTr="00A23C9A">
        <w:tc>
          <w:tcPr>
            <w:tcW w:w="1092" w:type="dxa"/>
            <w:shd w:val="clear" w:color="auto" w:fill="auto"/>
          </w:tcPr>
          <w:p w:rsidR="00E35414" w:rsidRPr="007C2419" w:rsidRDefault="00E35414" w:rsidP="00E35414">
            <w:pPr>
              <w:spacing w:line="360" w:lineRule="auto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7C2419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lastRenderedPageBreak/>
              <w:t>هشتم</w:t>
            </w:r>
          </w:p>
        </w:tc>
        <w:tc>
          <w:tcPr>
            <w:tcW w:w="1428" w:type="dxa"/>
            <w:shd w:val="clear" w:color="auto" w:fill="auto"/>
          </w:tcPr>
          <w:p w:rsidR="00E35414" w:rsidRPr="00586800" w:rsidRDefault="006513C4" w:rsidP="006513C4">
            <w:pPr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30</w:t>
            </w:r>
            <w:r w:rsidR="00E35414">
              <w:rPr>
                <w:rFonts w:ascii="Arial" w:hAnsi="Arial" w:cs="Arial" w:hint="cs"/>
                <w:b/>
                <w:bCs/>
                <w:rtl/>
                <w:lang w:bidi="fa-IR"/>
              </w:rPr>
              <w:t>/</w:t>
            </w: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1</w:t>
            </w:r>
            <w:r w:rsidR="00E35414">
              <w:rPr>
                <w:rFonts w:ascii="Arial" w:hAnsi="Arial" w:cs="Arial" w:hint="cs"/>
                <w:b/>
                <w:bCs/>
                <w:rtl/>
                <w:lang w:bidi="fa-IR"/>
              </w:rPr>
              <w:t>/140</w:t>
            </w: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875" w:type="dxa"/>
            <w:shd w:val="clear" w:color="auto" w:fill="auto"/>
          </w:tcPr>
          <w:p w:rsidR="00E35414" w:rsidRPr="00B74CFC" w:rsidRDefault="00E35414" w:rsidP="00E35414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مدول 4: و ارزیابی ریسک</w:t>
            </w:r>
          </w:p>
        </w:tc>
        <w:tc>
          <w:tcPr>
            <w:tcW w:w="1690" w:type="dxa"/>
            <w:shd w:val="clear" w:color="auto" w:fill="auto"/>
          </w:tcPr>
          <w:p w:rsidR="00E35414" w:rsidRPr="00B74CFC" w:rsidRDefault="00E35414" w:rsidP="00E35414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74CFC">
              <w:rPr>
                <w:rFonts w:cs="B Koodak" w:hint="cs"/>
                <w:sz w:val="20"/>
                <w:szCs w:val="20"/>
                <w:rtl/>
                <w:lang w:bidi="fa-IR"/>
              </w:rPr>
              <w:t>بحث گروهی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، پاسخ به تکالیف</w:t>
            </w:r>
          </w:p>
        </w:tc>
        <w:tc>
          <w:tcPr>
            <w:tcW w:w="1487" w:type="dxa"/>
          </w:tcPr>
          <w:p w:rsidR="00E35414" w:rsidRDefault="00E35414" w:rsidP="00E35414">
            <w:r w:rsidRPr="00000874">
              <w:rPr>
                <w:rFonts w:cs="B Nazanin" w:hint="cs"/>
                <w:b/>
                <w:bCs/>
                <w:color w:val="000000"/>
                <w:rtl/>
              </w:rPr>
              <w:t>سخنراني، پرسش و پاسخ</w:t>
            </w:r>
            <w:r w:rsidRPr="00000874">
              <w:rPr>
                <w:rFonts w:hint="cs"/>
                <w:rtl/>
              </w:rPr>
              <w:t xml:space="preserve">، </w:t>
            </w:r>
            <w:r w:rsidRPr="00000874">
              <w:rPr>
                <w:rFonts w:cs="B Nazanin" w:hint="cs"/>
                <w:b/>
                <w:bCs/>
                <w:rtl/>
              </w:rPr>
              <w:t>تفکر نقادانه</w:t>
            </w:r>
            <w:r w:rsidRPr="00000874">
              <w:rPr>
                <w:rFonts w:hint="cs"/>
                <w:rtl/>
              </w:rPr>
              <w:t xml:space="preserve"> </w:t>
            </w:r>
          </w:p>
        </w:tc>
        <w:tc>
          <w:tcPr>
            <w:tcW w:w="1487" w:type="dxa"/>
            <w:shd w:val="clear" w:color="auto" w:fill="auto"/>
          </w:tcPr>
          <w:p w:rsidR="00E35414" w:rsidRDefault="00E35414" w:rsidP="00E35414">
            <w:r w:rsidRPr="00DB4C77">
              <w:rPr>
                <w:rFonts w:cs="B Koodak" w:hint="cs"/>
                <w:sz w:val="20"/>
                <w:szCs w:val="20"/>
                <w:rtl/>
                <w:lang w:bidi="fa-IR"/>
              </w:rPr>
              <w:t>دکتر سهند جرفی</w:t>
            </w:r>
          </w:p>
        </w:tc>
      </w:tr>
      <w:tr w:rsidR="00E35414" w:rsidTr="00A23C9A">
        <w:tc>
          <w:tcPr>
            <w:tcW w:w="1092" w:type="dxa"/>
            <w:shd w:val="clear" w:color="auto" w:fill="auto"/>
          </w:tcPr>
          <w:p w:rsidR="00E35414" w:rsidRPr="007C2419" w:rsidRDefault="00E35414" w:rsidP="00E35414">
            <w:pPr>
              <w:spacing w:line="360" w:lineRule="auto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7C2419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 xml:space="preserve">نهم </w:t>
            </w:r>
          </w:p>
        </w:tc>
        <w:tc>
          <w:tcPr>
            <w:tcW w:w="1428" w:type="dxa"/>
            <w:shd w:val="clear" w:color="auto" w:fill="auto"/>
          </w:tcPr>
          <w:p w:rsidR="00E35414" w:rsidRPr="00586800" w:rsidRDefault="00B73643" w:rsidP="006513C4">
            <w:pPr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6</w:t>
            </w:r>
            <w:r w:rsidR="00E35414">
              <w:rPr>
                <w:rFonts w:ascii="Arial" w:hAnsi="Arial" w:cs="Arial" w:hint="cs"/>
                <w:b/>
                <w:bCs/>
                <w:rtl/>
                <w:lang w:bidi="fa-IR"/>
              </w:rPr>
              <w:t>/2/140</w:t>
            </w:r>
            <w:r w:rsidR="006513C4">
              <w:rPr>
                <w:rFonts w:ascii="Arial" w:hAnsi="Arial" w:cs="Arial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875" w:type="dxa"/>
            <w:shd w:val="clear" w:color="auto" w:fill="auto"/>
          </w:tcPr>
          <w:p w:rsidR="00E35414" w:rsidRPr="00B74CFC" w:rsidRDefault="00E35414" w:rsidP="00E35414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مدول 5: برنامه ریزی براب اقدام اصلاحی</w:t>
            </w:r>
            <w:r w:rsidRPr="00B74CF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690" w:type="dxa"/>
            <w:shd w:val="clear" w:color="auto" w:fill="auto"/>
          </w:tcPr>
          <w:p w:rsidR="00E35414" w:rsidRPr="00B74CFC" w:rsidRDefault="00E35414" w:rsidP="00E35414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74CFC">
              <w:rPr>
                <w:rFonts w:cs="B Koodak" w:hint="cs"/>
                <w:sz w:val="20"/>
                <w:szCs w:val="20"/>
                <w:rtl/>
                <w:lang w:bidi="fa-IR"/>
              </w:rPr>
              <w:t>کنفرانس، بحث گروهی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، پاسخ به تکالیف</w:t>
            </w:r>
          </w:p>
        </w:tc>
        <w:tc>
          <w:tcPr>
            <w:tcW w:w="1487" w:type="dxa"/>
          </w:tcPr>
          <w:p w:rsidR="00E35414" w:rsidRDefault="00E35414" w:rsidP="00E35414">
            <w:r w:rsidRPr="00000874">
              <w:rPr>
                <w:rFonts w:cs="B Nazanin" w:hint="cs"/>
                <w:b/>
                <w:bCs/>
                <w:color w:val="000000"/>
                <w:rtl/>
              </w:rPr>
              <w:t>سخنراني، پرسش و پاسخ</w:t>
            </w:r>
            <w:r w:rsidRPr="00000874">
              <w:rPr>
                <w:rFonts w:hint="cs"/>
                <w:rtl/>
              </w:rPr>
              <w:t xml:space="preserve">، </w:t>
            </w:r>
            <w:r w:rsidRPr="00000874">
              <w:rPr>
                <w:rFonts w:cs="B Nazanin" w:hint="cs"/>
                <w:b/>
                <w:bCs/>
                <w:rtl/>
              </w:rPr>
              <w:t>تفکر نقادانه</w:t>
            </w:r>
            <w:r w:rsidRPr="00000874">
              <w:rPr>
                <w:rFonts w:hint="cs"/>
                <w:rtl/>
              </w:rPr>
              <w:t xml:space="preserve"> </w:t>
            </w:r>
          </w:p>
        </w:tc>
        <w:tc>
          <w:tcPr>
            <w:tcW w:w="1487" w:type="dxa"/>
            <w:shd w:val="clear" w:color="auto" w:fill="auto"/>
          </w:tcPr>
          <w:p w:rsidR="00E35414" w:rsidRDefault="00E35414" w:rsidP="00E35414">
            <w:r w:rsidRPr="00DB4C77">
              <w:rPr>
                <w:rFonts w:cs="B Koodak" w:hint="cs"/>
                <w:sz w:val="20"/>
                <w:szCs w:val="20"/>
                <w:rtl/>
                <w:lang w:bidi="fa-IR"/>
              </w:rPr>
              <w:t>دکتر سهند جرفی</w:t>
            </w:r>
          </w:p>
        </w:tc>
      </w:tr>
      <w:tr w:rsidR="00E35414" w:rsidTr="00A23C9A">
        <w:tc>
          <w:tcPr>
            <w:tcW w:w="1092" w:type="dxa"/>
            <w:shd w:val="clear" w:color="auto" w:fill="auto"/>
          </w:tcPr>
          <w:p w:rsidR="00E35414" w:rsidRPr="007C2419" w:rsidRDefault="00E35414" w:rsidP="00E35414">
            <w:pPr>
              <w:spacing w:line="360" w:lineRule="auto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7C2419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دهم</w:t>
            </w:r>
          </w:p>
        </w:tc>
        <w:tc>
          <w:tcPr>
            <w:tcW w:w="1428" w:type="dxa"/>
            <w:shd w:val="clear" w:color="auto" w:fill="auto"/>
          </w:tcPr>
          <w:p w:rsidR="00E35414" w:rsidRPr="00586800" w:rsidRDefault="006513C4" w:rsidP="006513C4">
            <w:pPr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1</w:t>
            </w:r>
            <w:r w:rsidR="00B73643">
              <w:rPr>
                <w:rFonts w:ascii="Arial" w:hAnsi="Arial" w:cs="Arial" w:hint="cs"/>
                <w:b/>
                <w:bCs/>
                <w:rtl/>
                <w:lang w:bidi="fa-IR"/>
              </w:rPr>
              <w:t>3</w:t>
            </w:r>
            <w:r w:rsidR="00E35414">
              <w:rPr>
                <w:rFonts w:ascii="Arial" w:hAnsi="Arial" w:cs="Arial" w:hint="cs"/>
                <w:b/>
                <w:bCs/>
                <w:rtl/>
                <w:lang w:bidi="fa-IR"/>
              </w:rPr>
              <w:t>/2/140</w:t>
            </w: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875" w:type="dxa"/>
            <w:shd w:val="clear" w:color="auto" w:fill="auto"/>
          </w:tcPr>
          <w:p w:rsidR="00E35414" w:rsidRPr="00B74CFC" w:rsidRDefault="00E35414" w:rsidP="00E35414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مدول 6: پایش معیارهای کنترلی</w:t>
            </w:r>
            <w:r w:rsidRPr="00B74CF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690" w:type="dxa"/>
            <w:shd w:val="clear" w:color="auto" w:fill="auto"/>
          </w:tcPr>
          <w:p w:rsidR="00E35414" w:rsidRPr="00B74CFC" w:rsidRDefault="00E35414" w:rsidP="00E35414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74CFC">
              <w:rPr>
                <w:rFonts w:cs="B Koodak" w:hint="cs"/>
                <w:sz w:val="20"/>
                <w:szCs w:val="20"/>
                <w:rtl/>
                <w:lang w:bidi="fa-IR"/>
              </w:rPr>
              <w:t>کنفرانس، بحث گروهی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، پاسخ به تکالیف</w:t>
            </w:r>
          </w:p>
        </w:tc>
        <w:tc>
          <w:tcPr>
            <w:tcW w:w="1487" w:type="dxa"/>
          </w:tcPr>
          <w:p w:rsidR="00E35414" w:rsidRDefault="00E35414" w:rsidP="00E35414">
            <w:r w:rsidRPr="00000874">
              <w:rPr>
                <w:rFonts w:cs="B Nazanin" w:hint="cs"/>
                <w:b/>
                <w:bCs/>
                <w:color w:val="000000"/>
                <w:rtl/>
              </w:rPr>
              <w:t>سخنراني، پرسش و پاسخ</w:t>
            </w:r>
            <w:r w:rsidRPr="00000874">
              <w:rPr>
                <w:rFonts w:hint="cs"/>
                <w:rtl/>
              </w:rPr>
              <w:t xml:space="preserve">، </w:t>
            </w:r>
            <w:r w:rsidRPr="00000874">
              <w:rPr>
                <w:rFonts w:cs="B Nazanin" w:hint="cs"/>
                <w:b/>
                <w:bCs/>
                <w:rtl/>
              </w:rPr>
              <w:t>تفکر نقادانه</w:t>
            </w:r>
            <w:r w:rsidRPr="00000874">
              <w:rPr>
                <w:rFonts w:hint="cs"/>
                <w:rtl/>
              </w:rPr>
              <w:t xml:space="preserve"> </w:t>
            </w:r>
          </w:p>
        </w:tc>
        <w:tc>
          <w:tcPr>
            <w:tcW w:w="1487" w:type="dxa"/>
            <w:shd w:val="clear" w:color="auto" w:fill="auto"/>
          </w:tcPr>
          <w:p w:rsidR="00E35414" w:rsidRDefault="00E35414" w:rsidP="00E35414">
            <w:r w:rsidRPr="007D3EBB">
              <w:rPr>
                <w:rFonts w:cs="B Koodak" w:hint="cs"/>
                <w:sz w:val="20"/>
                <w:szCs w:val="20"/>
                <w:rtl/>
                <w:lang w:bidi="fa-IR"/>
              </w:rPr>
              <w:t>دکتر سهند جرفی</w:t>
            </w:r>
          </w:p>
        </w:tc>
      </w:tr>
      <w:tr w:rsidR="00E35414" w:rsidTr="00A23C9A">
        <w:tc>
          <w:tcPr>
            <w:tcW w:w="1092" w:type="dxa"/>
            <w:shd w:val="clear" w:color="auto" w:fill="auto"/>
          </w:tcPr>
          <w:p w:rsidR="00E35414" w:rsidRPr="007C2419" w:rsidRDefault="00E35414" w:rsidP="00E35414">
            <w:pPr>
              <w:spacing w:line="360" w:lineRule="auto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یازدهم</w:t>
            </w:r>
          </w:p>
        </w:tc>
        <w:tc>
          <w:tcPr>
            <w:tcW w:w="1428" w:type="dxa"/>
            <w:shd w:val="clear" w:color="auto" w:fill="auto"/>
          </w:tcPr>
          <w:p w:rsidR="00E35414" w:rsidRPr="00586800" w:rsidRDefault="00F35EDD" w:rsidP="00F35EDD">
            <w:pPr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2</w:t>
            </w:r>
            <w:r w:rsidR="00B73643">
              <w:rPr>
                <w:rFonts w:ascii="Arial" w:hAnsi="Arial" w:cs="Arial" w:hint="cs"/>
                <w:b/>
                <w:bCs/>
                <w:rtl/>
                <w:lang w:bidi="fa-IR"/>
              </w:rPr>
              <w:t>0</w:t>
            </w:r>
            <w:r w:rsidR="00E35414">
              <w:rPr>
                <w:rFonts w:ascii="Arial" w:hAnsi="Arial" w:cs="Arial" w:hint="cs"/>
                <w:b/>
                <w:bCs/>
                <w:rtl/>
                <w:lang w:bidi="fa-IR"/>
              </w:rPr>
              <w:t>/2/140</w:t>
            </w: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875" w:type="dxa"/>
            <w:shd w:val="clear" w:color="auto" w:fill="auto"/>
          </w:tcPr>
          <w:p w:rsidR="00E35414" w:rsidRPr="00B74CFC" w:rsidRDefault="00E35414" w:rsidP="00E35414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مدول 7: تایید اثربخشی برنامه ایمنی آب آشامیدنی</w:t>
            </w:r>
          </w:p>
        </w:tc>
        <w:tc>
          <w:tcPr>
            <w:tcW w:w="1690" w:type="dxa"/>
            <w:shd w:val="clear" w:color="auto" w:fill="auto"/>
          </w:tcPr>
          <w:p w:rsidR="00E35414" w:rsidRPr="00B74CFC" w:rsidRDefault="00E35414" w:rsidP="00E35414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74CFC">
              <w:rPr>
                <w:rFonts w:cs="B Koodak" w:hint="cs"/>
                <w:sz w:val="20"/>
                <w:szCs w:val="20"/>
                <w:rtl/>
                <w:lang w:bidi="fa-IR"/>
              </w:rPr>
              <w:t>کنفرانس، بحث گروهی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، پاسخ به تکالیف</w:t>
            </w:r>
          </w:p>
        </w:tc>
        <w:tc>
          <w:tcPr>
            <w:tcW w:w="1487" w:type="dxa"/>
          </w:tcPr>
          <w:p w:rsidR="00E35414" w:rsidRDefault="00E35414" w:rsidP="00E35414">
            <w:r w:rsidRPr="00000874">
              <w:rPr>
                <w:rFonts w:cs="B Nazanin" w:hint="cs"/>
                <w:b/>
                <w:bCs/>
                <w:color w:val="000000"/>
                <w:rtl/>
              </w:rPr>
              <w:t>سخنراني، پرسش و پاسخ</w:t>
            </w:r>
            <w:r w:rsidRPr="00000874">
              <w:rPr>
                <w:rFonts w:hint="cs"/>
                <w:rtl/>
              </w:rPr>
              <w:t xml:space="preserve">، </w:t>
            </w:r>
            <w:r w:rsidRPr="00000874">
              <w:rPr>
                <w:rFonts w:cs="B Nazanin" w:hint="cs"/>
                <w:b/>
                <w:bCs/>
                <w:rtl/>
              </w:rPr>
              <w:t>تفکر نقادانه</w:t>
            </w:r>
            <w:r w:rsidRPr="00000874">
              <w:rPr>
                <w:rFonts w:hint="cs"/>
                <w:rtl/>
              </w:rPr>
              <w:t xml:space="preserve"> </w:t>
            </w:r>
          </w:p>
        </w:tc>
        <w:tc>
          <w:tcPr>
            <w:tcW w:w="1487" w:type="dxa"/>
            <w:shd w:val="clear" w:color="auto" w:fill="auto"/>
          </w:tcPr>
          <w:p w:rsidR="00E35414" w:rsidRDefault="00E35414" w:rsidP="00E35414">
            <w:r w:rsidRPr="007D3EBB">
              <w:rPr>
                <w:rFonts w:cs="B Koodak" w:hint="cs"/>
                <w:sz w:val="20"/>
                <w:szCs w:val="20"/>
                <w:rtl/>
                <w:lang w:bidi="fa-IR"/>
              </w:rPr>
              <w:t>دکتر سهند جرفی</w:t>
            </w:r>
          </w:p>
        </w:tc>
      </w:tr>
      <w:tr w:rsidR="00E35414" w:rsidTr="00A23C9A">
        <w:tc>
          <w:tcPr>
            <w:tcW w:w="1092" w:type="dxa"/>
            <w:shd w:val="clear" w:color="auto" w:fill="auto"/>
          </w:tcPr>
          <w:p w:rsidR="00E35414" w:rsidRPr="007C2419" w:rsidRDefault="00E35414" w:rsidP="00E35414">
            <w:pPr>
              <w:spacing w:line="360" w:lineRule="auto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دوازدهم</w:t>
            </w:r>
          </w:p>
        </w:tc>
        <w:tc>
          <w:tcPr>
            <w:tcW w:w="1428" w:type="dxa"/>
            <w:shd w:val="clear" w:color="auto" w:fill="auto"/>
          </w:tcPr>
          <w:p w:rsidR="00E35414" w:rsidRPr="00586800" w:rsidRDefault="00F35EDD" w:rsidP="00F35EDD">
            <w:pPr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27</w:t>
            </w:r>
            <w:r w:rsidR="00E35414">
              <w:rPr>
                <w:rFonts w:ascii="Arial" w:hAnsi="Arial" w:cs="Arial" w:hint="cs"/>
                <w:b/>
                <w:bCs/>
                <w:rtl/>
                <w:lang w:bidi="fa-IR"/>
              </w:rPr>
              <w:t>/2/140</w:t>
            </w: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875" w:type="dxa"/>
            <w:shd w:val="clear" w:color="auto" w:fill="auto"/>
          </w:tcPr>
          <w:p w:rsidR="00E35414" w:rsidRPr="00B74CFC" w:rsidRDefault="00E35414" w:rsidP="00E35414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مدول 8: تقویت برنامه های مدیریتی ایمنی آب آشامیدنی</w:t>
            </w:r>
          </w:p>
        </w:tc>
        <w:tc>
          <w:tcPr>
            <w:tcW w:w="1690" w:type="dxa"/>
            <w:shd w:val="clear" w:color="auto" w:fill="auto"/>
          </w:tcPr>
          <w:p w:rsidR="00E35414" w:rsidRPr="00B74CFC" w:rsidRDefault="00E35414" w:rsidP="00E35414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74CFC">
              <w:rPr>
                <w:rFonts w:cs="B Koodak" w:hint="cs"/>
                <w:sz w:val="20"/>
                <w:szCs w:val="20"/>
                <w:rtl/>
                <w:lang w:bidi="fa-IR"/>
              </w:rPr>
              <w:t>کنفرانس، بحث گروهی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، پاسخ به تکالیف</w:t>
            </w:r>
          </w:p>
        </w:tc>
        <w:tc>
          <w:tcPr>
            <w:tcW w:w="1487" w:type="dxa"/>
          </w:tcPr>
          <w:p w:rsidR="00E35414" w:rsidRDefault="00E35414" w:rsidP="00E35414">
            <w:r w:rsidRPr="00000874">
              <w:rPr>
                <w:rFonts w:cs="B Nazanin" w:hint="cs"/>
                <w:b/>
                <w:bCs/>
                <w:color w:val="000000"/>
                <w:rtl/>
              </w:rPr>
              <w:t>سخنراني، پرسش و پاسخ</w:t>
            </w:r>
            <w:r w:rsidRPr="00000874">
              <w:rPr>
                <w:rFonts w:hint="cs"/>
                <w:rtl/>
              </w:rPr>
              <w:t xml:space="preserve">، </w:t>
            </w:r>
            <w:r w:rsidRPr="00000874">
              <w:rPr>
                <w:rFonts w:cs="B Nazanin" w:hint="cs"/>
                <w:b/>
                <w:bCs/>
                <w:rtl/>
              </w:rPr>
              <w:t>تفکر نقادانه</w:t>
            </w:r>
            <w:r w:rsidRPr="00000874">
              <w:rPr>
                <w:rFonts w:hint="cs"/>
                <w:rtl/>
              </w:rPr>
              <w:t xml:space="preserve"> </w:t>
            </w:r>
          </w:p>
        </w:tc>
        <w:tc>
          <w:tcPr>
            <w:tcW w:w="1487" w:type="dxa"/>
            <w:shd w:val="clear" w:color="auto" w:fill="auto"/>
          </w:tcPr>
          <w:p w:rsidR="00E35414" w:rsidRDefault="00E35414" w:rsidP="00E35414">
            <w:r w:rsidRPr="007D3EBB">
              <w:rPr>
                <w:rFonts w:cs="B Koodak" w:hint="cs"/>
                <w:sz w:val="20"/>
                <w:szCs w:val="20"/>
                <w:rtl/>
                <w:lang w:bidi="fa-IR"/>
              </w:rPr>
              <w:t>دکتر سهند جرفی</w:t>
            </w:r>
          </w:p>
        </w:tc>
      </w:tr>
      <w:tr w:rsidR="00E35414" w:rsidTr="00A23C9A">
        <w:tc>
          <w:tcPr>
            <w:tcW w:w="1092" w:type="dxa"/>
            <w:shd w:val="clear" w:color="auto" w:fill="auto"/>
          </w:tcPr>
          <w:p w:rsidR="00E35414" w:rsidRPr="007C2419" w:rsidRDefault="00E35414" w:rsidP="00E35414">
            <w:pPr>
              <w:spacing w:line="360" w:lineRule="auto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 xml:space="preserve">سیزدهم </w:t>
            </w:r>
          </w:p>
        </w:tc>
        <w:tc>
          <w:tcPr>
            <w:tcW w:w="1428" w:type="dxa"/>
            <w:shd w:val="clear" w:color="auto" w:fill="auto"/>
          </w:tcPr>
          <w:p w:rsidR="00E35414" w:rsidRPr="00586800" w:rsidRDefault="00B73643" w:rsidP="00E35414">
            <w:pPr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3</w:t>
            </w:r>
            <w:r w:rsidR="00E35414">
              <w:rPr>
                <w:rFonts w:ascii="Arial" w:hAnsi="Arial" w:cs="Arial" w:hint="cs"/>
                <w:b/>
                <w:bCs/>
                <w:rtl/>
                <w:lang w:bidi="fa-IR"/>
              </w:rPr>
              <w:t>/3/1403</w:t>
            </w:r>
          </w:p>
        </w:tc>
        <w:tc>
          <w:tcPr>
            <w:tcW w:w="2875" w:type="dxa"/>
            <w:shd w:val="clear" w:color="auto" w:fill="auto"/>
          </w:tcPr>
          <w:p w:rsidR="00E35414" w:rsidRPr="00B74CFC" w:rsidRDefault="00E35414" w:rsidP="00E35414">
            <w:pPr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مدول 9: تقویت برنامه های حمایتی اجرای </w:t>
            </w:r>
            <w:r>
              <w:rPr>
                <w:rFonts w:cs="B Koodak"/>
                <w:sz w:val="20"/>
                <w:szCs w:val="20"/>
                <w:lang w:bidi="fa-IR"/>
              </w:rPr>
              <w:t>WSP</w:t>
            </w:r>
          </w:p>
        </w:tc>
        <w:tc>
          <w:tcPr>
            <w:tcW w:w="1690" w:type="dxa"/>
            <w:shd w:val="clear" w:color="auto" w:fill="auto"/>
          </w:tcPr>
          <w:p w:rsidR="00E35414" w:rsidRPr="00B74CFC" w:rsidRDefault="00E35414" w:rsidP="00E35414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74CFC">
              <w:rPr>
                <w:rFonts w:cs="B Koodak" w:hint="cs"/>
                <w:sz w:val="20"/>
                <w:szCs w:val="20"/>
                <w:rtl/>
                <w:lang w:bidi="fa-IR"/>
              </w:rPr>
              <w:t>کنفرانس، بحث گروهی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، پاسخ به تکالیف</w:t>
            </w:r>
          </w:p>
        </w:tc>
        <w:tc>
          <w:tcPr>
            <w:tcW w:w="1487" w:type="dxa"/>
          </w:tcPr>
          <w:p w:rsidR="00E35414" w:rsidRDefault="00E35414" w:rsidP="00E35414">
            <w:r w:rsidRPr="00000874">
              <w:rPr>
                <w:rFonts w:cs="B Nazanin" w:hint="cs"/>
                <w:b/>
                <w:bCs/>
                <w:color w:val="000000"/>
                <w:rtl/>
              </w:rPr>
              <w:t>سخنراني، پرسش و پاسخ</w:t>
            </w:r>
            <w:r w:rsidRPr="00000874">
              <w:rPr>
                <w:rFonts w:hint="cs"/>
                <w:rtl/>
              </w:rPr>
              <w:t xml:space="preserve">، </w:t>
            </w:r>
            <w:r w:rsidRPr="00000874">
              <w:rPr>
                <w:rFonts w:cs="B Nazanin" w:hint="cs"/>
                <w:b/>
                <w:bCs/>
                <w:rtl/>
              </w:rPr>
              <w:t>تفکر نقادانه</w:t>
            </w:r>
            <w:r w:rsidRPr="00000874">
              <w:rPr>
                <w:rFonts w:hint="cs"/>
                <w:rtl/>
              </w:rPr>
              <w:t xml:space="preserve"> </w:t>
            </w:r>
          </w:p>
        </w:tc>
        <w:tc>
          <w:tcPr>
            <w:tcW w:w="1487" w:type="dxa"/>
            <w:shd w:val="clear" w:color="auto" w:fill="auto"/>
          </w:tcPr>
          <w:p w:rsidR="00E35414" w:rsidRDefault="00E35414" w:rsidP="00E35414">
            <w:r w:rsidRPr="007D3EBB">
              <w:rPr>
                <w:rFonts w:cs="B Koodak" w:hint="cs"/>
                <w:sz w:val="20"/>
                <w:szCs w:val="20"/>
                <w:rtl/>
                <w:lang w:bidi="fa-IR"/>
              </w:rPr>
              <w:t>دکتر سهند جرفی</w:t>
            </w:r>
          </w:p>
        </w:tc>
      </w:tr>
      <w:tr w:rsidR="00E35414" w:rsidTr="00A23C9A">
        <w:tc>
          <w:tcPr>
            <w:tcW w:w="1092" w:type="dxa"/>
            <w:shd w:val="clear" w:color="auto" w:fill="auto"/>
          </w:tcPr>
          <w:p w:rsidR="00E35414" w:rsidRPr="007C2419" w:rsidRDefault="00E35414" w:rsidP="00E35414">
            <w:pPr>
              <w:spacing w:line="360" w:lineRule="auto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چهاردهم</w:t>
            </w:r>
          </w:p>
        </w:tc>
        <w:tc>
          <w:tcPr>
            <w:tcW w:w="1428" w:type="dxa"/>
            <w:shd w:val="clear" w:color="auto" w:fill="auto"/>
          </w:tcPr>
          <w:p w:rsidR="00E35414" w:rsidRPr="00586800" w:rsidRDefault="00F35EDD" w:rsidP="00E35414">
            <w:pPr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1</w:t>
            </w:r>
            <w:r w:rsidR="00B73643">
              <w:rPr>
                <w:rFonts w:ascii="Arial" w:hAnsi="Arial" w:cs="Arial" w:hint="cs"/>
                <w:b/>
                <w:bCs/>
                <w:rtl/>
                <w:lang w:bidi="fa-IR"/>
              </w:rPr>
              <w:t>0</w:t>
            </w:r>
            <w:r w:rsidR="00E35414">
              <w:rPr>
                <w:rFonts w:ascii="Arial" w:hAnsi="Arial" w:cs="Arial" w:hint="cs"/>
                <w:b/>
                <w:bCs/>
                <w:rtl/>
                <w:lang w:bidi="fa-IR"/>
              </w:rPr>
              <w:t>/3/1403</w:t>
            </w:r>
          </w:p>
        </w:tc>
        <w:tc>
          <w:tcPr>
            <w:tcW w:w="2875" w:type="dxa"/>
            <w:shd w:val="clear" w:color="auto" w:fill="auto"/>
          </w:tcPr>
          <w:p w:rsidR="00E35414" w:rsidRPr="00B74CFC" w:rsidRDefault="00E35414" w:rsidP="00E35414">
            <w:pPr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مدول 10: </w:t>
            </w:r>
            <w:r w:rsidRPr="00B74CF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بازبینی و به روزرسانی </w:t>
            </w:r>
            <w:r>
              <w:rPr>
                <w:rFonts w:cs="B Koodak"/>
                <w:sz w:val="20"/>
                <w:szCs w:val="20"/>
                <w:lang w:bidi="fa-IR"/>
              </w:rPr>
              <w:t>WSP</w:t>
            </w:r>
          </w:p>
        </w:tc>
        <w:tc>
          <w:tcPr>
            <w:tcW w:w="1690" w:type="dxa"/>
            <w:shd w:val="clear" w:color="auto" w:fill="auto"/>
          </w:tcPr>
          <w:p w:rsidR="00E35414" w:rsidRPr="00B74CFC" w:rsidRDefault="00E35414" w:rsidP="00E35414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B74CFC">
              <w:rPr>
                <w:rFonts w:cs="B Koodak" w:hint="cs"/>
                <w:sz w:val="20"/>
                <w:szCs w:val="20"/>
                <w:rtl/>
                <w:lang w:bidi="fa-IR"/>
              </w:rPr>
              <w:t>کنفرانس، بحث گروهی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، پاسخ به تکالیف</w:t>
            </w:r>
          </w:p>
        </w:tc>
        <w:tc>
          <w:tcPr>
            <w:tcW w:w="1487" w:type="dxa"/>
          </w:tcPr>
          <w:p w:rsidR="00E35414" w:rsidRDefault="00E35414" w:rsidP="00E35414">
            <w:r w:rsidRPr="00000874">
              <w:rPr>
                <w:rFonts w:cs="B Nazanin" w:hint="cs"/>
                <w:b/>
                <w:bCs/>
                <w:color w:val="000000"/>
                <w:rtl/>
              </w:rPr>
              <w:t>سخنراني، پرسش و پاسخ</w:t>
            </w:r>
            <w:r w:rsidRPr="00000874">
              <w:rPr>
                <w:rFonts w:hint="cs"/>
                <w:rtl/>
              </w:rPr>
              <w:t xml:space="preserve">، </w:t>
            </w:r>
            <w:r w:rsidRPr="00000874">
              <w:rPr>
                <w:rFonts w:cs="B Nazanin" w:hint="cs"/>
                <w:b/>
                <w:bCs/>
                <w:rtl/>
              </w:rPr>
              <w:t>تفکر نقادانه</w:t>
            </w:r>
            <w:r w:rsidRPr="00000874">
              <w:rPr>
                <w:rFonts w:hint="cs"/>
                <w:rtl/>
              </w:rPr>
              <w:t xml:space="preserve"> </w:t>
            </w:r>
          </w:p>
        </w:tc>
        <w:tc>
          <w:tcPr>
            <w:tcW w:w="1487" w:type="dxa"/>
            <w:shd w:val="clear" w:color="auto" w:fill="auto"/>
          </w:tcPr>
          <w:p w:rsidR="00E35414" w:rsidRDefault="00E35414" w:rsidP="00E35414">
            <w:r w:rsidRPr="00955D3D">
              <w:rPr>
                <w:rFonts w:cs="B Koodak" w:hint="cs"/>
                <w:sz w:val="20"/>
                <w:szCs w:val="20"/>
                <w:rtl/>
                <w:lang w:bidi="fa-IR"/>
              </w:rPr>
              <w:t>دکتر سهند جرفی</w:t>
            </w:r>
          </w:p>
        </w:tc>
      </w:tr>
      <w:tr w:rsidR="00E35414" w:rsidTr="00A23C9A">
        <w:tc>
          <w:tcPr>
            <w:tcW w:w="1092" w:type="dxa"/>
            <w:shd w:val="clear" w:color="auto" w:fill="auto"/>
          </w:tcPr>
          <w:p w:rsidR="00E35414" w:rsidRDefault="00E35414" w:rsidP="00E35414">
            <w:pPr>
              <w:spacing w:line="360" w:lineRule="auto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پانزدهم</w:t>
            </w:r>
          </w:p>
        </w:tc>
        <w:tc>
          <w:tcPr>
            <w:tcW w:w="1428" w:type="dxa"/>
            <w:shd w:val="clear" w:color="auto" w:fill="auto"/>
          </w:tcPr>
          <w:p w:rsidR="00E35414" w:rsidRPr="00586800" w:rsidRDefault="00F35EDD" w:rsidP="00F35EDD">
            <w:pPr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17</w:t>
            </w:r>
            <w:r w:rsidR="00E35414">
              <w:rPr>
                <w:rFonts w:ascii="Arial" w:hAnsi="Arial" w:cs="Arial" w:hint="cs"/>
                <w:b/>
                <w:bCs/>
                <w:rtl/>
                <w:lang w:bidi="fa-IR"/>
              </w:rPr>
              <w:t>/3/1403</w:t>
            </w:r>
          </w:p>
        </w:tc>
        <w:tc>
          <w:tcPr>
            <w:tcW w:w="2875" w:type="dxa"/>
            <w:shd w:val="clear" w:color="auto" w:fill="auto"/>
          </w:tcPr>
          <w:p w:rsidR="00E35414" w:rsidRPr="00B74CFC" w:rsidRDefault="00E35414" w:rsidP="00E35414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طراحی عملی </w:t>
            </w:r>
            <w:r>
              <w:rPr>
                <w:rFonts w:cs="B Koodak"/>
                <w:sz w:val="20"/>
                <w:szCs w:val="20"/>
                <w:lang w:bidi="fa-IR"/>
              </w:rPr>
              <w:t>WSP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برای یک شهر مفروض به صورت کارگروهی (1)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35414" w:rsidRPr="00B74CFC" w:rsidRDefault="00E35414" w:rsidP="00E35414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کار گروهی</w:t>
            </w:r>
          </w:p>
        </w:tc>
        <w:tc>
          <w:tcPr>
            <w:tcW w:w="1487" w:type="dxa"/>
          </w:tcPr>
          <w:p w:rsidR="00E35414" w:rsidRDefault="00E35414" w:rsidP="00E35414">
            <w:r w:rsidRPr="00000874">
              <w:rPr>
                <w:rFonts w:cs="B Nazanin" w:hint="cs"/>
                <w:b/>
                <w:bCs/>
                <w:color w:val="000000"/>
                <w:rtl/>
              </w:rPr>
              <w:t>سخنراني، پرسش و پاسخ</w:t>
            </w:r>
            <w:r w:rsidRPr="00000874">
              <w:rPr>
                <w:rFonts w:hint="cs"/>
                <w:rtl/>
              </w:rPr>
              <w:t xml:space="preserve">، </w:t>
            </w:r>
            <w:r w:rsidRPr="00000874">
              <w:rPr>
                <w:rFonts w:cs="B Nazanin" w:hint="cs"/>
                <w:b/>
                <w:bCs/>
                <w:rtl/>
              </w:rPr>
              <w:t>تفکر نقادانه</w:t>
            </w:r>
            <w:r w:rsidRPr="00000874">
              <w:rPr>
                <w:rFonts w:hint="cs"/>
                <w:rtl/>
              </w:rPr>
              <w:t xml:space="preserve"> </w:t>
            </w:r>
          </w:p>
        </w:tc>
        <w:tc>
          <w:tcPr>
            <w:tcW w:w="1487" w:type="dxa"/>
            <w:shd w:val="clear" w:color="auto" w:fill="auto"/>
          </w:tcPr>
          <w:p w:rsidR="00E35414" w:rsidRDefault="00E35414" w:rsidP="00E35414">
            <w:r w:rsidRPr="00955D3D">
              <w:rPr>
                <w:rFonts w:cs="B Koodak" w:hint="cs"/>
                <w:sz w:val="20"/>
                <w:szCs w:val="20"/>
                <w:rtl/>
                <w:lang w:bidi="fa-IR"/>
              </w:rPr>
              <w:t>دکتر سهند جرفی</w:t>
            </w:r>
          </w:p>
        </w:tc>
      </w:tr>
      <w:tr w:rsidR="00E35414" w:rsidTr="00A23C9A">
        <w:tc>
          <w:tcPr>
            <w:tcW w:w="1092" w:type="dxa"/>
            <w:shd w:val="clear" w:color="auto" w:fill="auto"/>
          </w:tcPr>
          <w:p w:rsidR="00E35414" w:rsidRDefault="00E35414" w:rsidP="00E35414">
            <w:pPr>
              <w:spacing w:line="360" w:lineRule="auto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شانزدهم</w:t>
            </w:r>
          </w:p>
        </w:tc>
        <w:tc>
          <w:tcPr>
            <w:tcW w:w="1428" w:type="dxa"/>
            <w:shd w:val="clear" w:color="auto" w:fill="auto"/>
          </w:tcPr>
          <w:p w:rsidR="00E35414" w:rsidRDefault="00F35EDD" w:rsidP="00F35EDD">
            <w:pPr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31</w:t>
            </w:r>
            <w:r w:rsidR="00E35414">
              <w:rPr>
                <w:rFonts w:ascii="Arial" w:hAnsi="Arial" w:cs="Arial" w:hint="cs"/>
                <w:b/>
                <w:bCs/>
                <w:rtl/>
                <w:lang w:bidi="fa-IR"/>
              </w:rPr>
              <w:t>/</w:t>
            </w: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3</w:t>
            </w:r>
            <w:r w:rsidR="00E35414">
              <w:rPr>
                <w:rFonts w:ascii="Arial" w:hAnsi="Arial" w:cs="Arial" w:hint="cs"/>
                <w:b/>
                <w:bCs/>
                <w:rtl/>
                <w:lang w:bidi="fa-IR"/>
              </w:rPr>
              <w:t>/140</w:t>
            </w: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4</w:t>
            </w:r>
          </w:p>
          <w:p w:rsidR="00B73643" w:rsidRDefault="00B73643" w:rsidP="00B73643">
            <w:pPr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2875" w:type="dxa"/>
            <w:shd w:val="clear" w:color="auto" w:fill="auto"/>
          </w:tcPr>
          <w:p w:rsidR="00E35414" w:rsidRPr="00B74CFC" w:rsidRDefault="00E35414" w:rsidP="00E35414">
            <w:pPr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طراحی عملی </w:t>
            </w:r>
            <w:r>
              <w:rPr>
                <w:rFonts w:cs="B Koodak"/>
                <w:sz w:val="20"/>
                <w:szCs w:val="20"/>
                <w:lang w:bidi="fa-IR"/>
              </w:rPr>
              <w:t>WSP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برای یک شهر مفروض به صورت کارگروهی (2)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35414" w:rsidRDefault="00E35414" w:rsidP="00E35414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کار گروهی</w:t>
            </w:r>
          </w:p>
          <w:p w:rsidR="00E35414" w:rsidRPr="00B74CFC" w:rsidRDefault="00E35414" w:rsidP="00E35414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1487" w:type="dxa"/>
          </w:tcPr>
          <w:p w:rsidR="00E35414" w:rsidRDefault="00E35414" w:rsidP="00E35414">
            <w:r w:rsidRPr="00000874">
              <w:rPr>
                <w:rFonts w:cs="B Nazanin" w:hint="cs"/>
                <w:b/>
                <w:bCs/>
                <w:color w:val="000000"/>
                <w:rtl/>
              </w:rPr>
              <w:t>سخنراني، پرسش و پاسخ</w:t>
            </w:r>
            <w:r w:rsidRPr="00000874">
              <w:rPr>
                <w:rFonts w:hint="cs"/>
                <w:rtl/>
              </w:rPr>
              <w:t xml:space="preserve">، </w:t>
            </w:r>
            <w:r w:rsidRPr="00000874">
              <w:rPr>
                <w:rFonts w:cs="B Nazanin" w:hint="cs"/>
                <w:b/>
                <w:bCs/>
                <w:rtl/>
              </w:rPr>
              <w:t>تفکر نقادانه</w:t>
            </w:r>
            <w:r w:rsidRPr="00000874">
              <w:rPr>
                <w:rFonts w:hint="cs"/>
                <w:rtl/>
              </w:rPr>
              <w:t xml:space="preserve"> </w:t>
            </w:r>
          </w:p>
        </w:tc>
        <w:tc>
          <w:tcPr>
            <w:tcW w:w="1487" w:type="dxa"/>
            <w:shd w:val="clear" w:color="auto" w:fill="auto"/>
          </w:tcPr>
          <w:p w:rsidR="00E35414" w:rsidRDefault="00E35414" w:rsidP="00E35414">
            <w:r w:rsidRPr="00955D3D">
              <w:rPr>
                <w:rFonts w:cs="B Koodak" w:hint="cs"/>
                <w:sz w:val="20"/>
                <w:szCs w:val="20"/>
                <w:rtl/>
                <w:lang w:bidi="fa-IR"/>
              </w:rPr>
              <w:t>دکتر سهند جرفی</w:t>
            </w:r>
          </w:p>
        </w:tc>
      </w:tr>
      <w:tr w:rsidR="00F35EDD" w:rsidTr="00A23C9A">
        <w:tc>
          <w:tcPr>
            <w:tcW w:w="1092" w:type="dxa"/>
            <w:shd w:val="clear" w:color="auto" w:fill="auto"/>
          </w:tcPr>
          <w:p w:rsidR="00F35EDD" w:rsidRDefault="00F35EDD" w:rsidP="00F35EDD">
            <w:pPr>
              <w:spacing w:line="360" w:lineRule="auto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هفدهم</w:t>
            </w:r>
          </w:p>
        </w:tc>
        <w:tc>
          <w:tcPr>
            <w:tcW w:w="1428" w:type="dxa"/>
            <w:shd w:val="clear" w:color="auto" w:fill="auto"/>
          </w:tcPr>
          <w:p w:rsidR="00F35EDD" w:rsidRDefault="00F35EDD" w:rsidP="00F35EDD">
            <w:pPr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7/4/1404</w:t>
            </w:r>
          </w:p>
          <w:p w:rsidR="00F35EDD" w:rsidRDefault="00F35EDD" w:rsidP="00F35EDD">
            <w:pPr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2875" w:type="dxa"/>
            <w:shd w:val="clear" w:color="auto" w:fill="auto"/>
          </w:tcPr>
          <w:p w:rsidR="00F35EDD" w:rsidRDefault="00F35EDD" w:rsidP="00F35EDD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جمع بندی و بحث گروهی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F35EDD" w:rsidRDefault="00F35EDD" w:rsidP="00F35EDD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کار گروهی</w:t>
            </w:r>
          </w:p>
          <w:p w:rsidR="00F35EDD" w:rsidRDefault="00F35EDD" w:rsidP="00F35EDD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  <w:tc>
          <w:tcPr>
            <w:tcW w:w="1487" w:type="dxa"/>
          </w:tcPr>
          <w:p w:rsidR="00F35EDD" w:rsidRDefault="00F35EDD" w:rsidP="00F35EDD">
            <w:r w:rsidRPr="00000874">
              <w:rPr>
                <w:rFonts w:cs="B Nazanin" w:hint="cs"/>
                <w:b/>
                <w:bCs/>
                <w:color w:val="000000"/>
                <w:rtl/>
              </w:rPr>
              <w:t>سخنراني، پرسش و پاسخ</w:t>
            </w:r>
            <w:r w:rsidRPr="00000874">
              <w:rPr>
                <w:rFonts w:hint="cs"/>
                <w:rtl/>
              </w:rPr>
              <w:t xml:space="preserve">، </w:t>
            </w:r>
            <w:r w:rsidRPr="00000874">
              <w:rPr>
                <w:rFonts w:cs="B Nazanin" w:hint="cs"/>
                <w:b/>
                <w:bCs/>
                <w:rtl/>
              </w:rPr>
              <w:t>تفکر نقادانه</w:t>
            </w:r>
            <w:r w:rsidRPr="00000874">
              <w:rPr>
                <w:rFonts w:hint="cs"/>
                <w:rtl/>
              </w:rPr>
              <w:t xml:space="preserve"> </w:t>
            </w:r>
          </w:p>
        </w:tc>
        <w:tc>
          <w:tcPr>
            <w:tcW w:w="1487" w:type="dxa"/>
            <w:shd w:val="clear" w:color="auto" w:fill="auto"/>
          </w:tcPr>
          <w:p w:rsidR="00F35EDD" w:rsidRDefault="00F35EDD" w:rsidP="00F35EDD">
            <w:r w:rsidRPr="00955D3D">
              <w:rPr>
                <w:rFonts w:cs="B Koodak" w:hint="cs"/>
                <w:sz w:val="20"/>
                <w:szCs w:val="20"/>
                <w:rtl/>
                <w:lang w:bidi="fa-IR"/>
              </w:rPr>
              <w:t>دکتر سهند جرفی</w:t>
            </w:r>
          </w:p>
        </w:tc>
      </w:tr>
    </w:tbl>
    <w:p w:rsidR="00A03840" w:rsidRDefault="00A03840" w:rsidP="00A03840">
      <w:pPr>
        <w:rPr>
          <w:lang w:bidi="fa-IR"/>
        </w:rPr>
      </w:pPr>
    </w:p>
    <w:p w:rsidR="00F965FE" w:rsidRDefault="00A03840" w:rsidP="002835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 xml:space="preserve">وظایف </w:t>
      </w:r>
      <w:r w:rsidRPr="002835F9">
        <w:rPr>
          <w:rFonts w:ascii="Tahoma" w:hAnsi="Tahoma" w:cs="B Nazanin" w:hint="cs"/>
          <w:b/>
          <w:bCs/>
          <w:rtl/>
          <w:lang w:bidi="fa-IR"/>
        </w:rPr>
        <w:t>دانشجو</w:t>
      </w:r>
      <w:r w:rsidRPr="002835F9">
        <w:rPr>
          <w:rFonts w:cs="B Nazanin" w:hint="cs"/>
          <w:b/>
          <w:bCs/>
          <w:rtl/>
          <w:lang w:bidi="fa-IR"/>
        </w:rPr>
        <w:t>:</w:t>
      </w:r>
      <w:r w:rsidR="002835F9">
        <w:rPr>
          <w:rFonts w:cs="B Nazanin" w:hint="cs"/>
          <w:b/>
          <w:bCs/>
          <w:rtl/>
          <w:lang w:bidi="fa-IR"/>
        </w:rPr>
        <w:t xml:space="preserve">                      </w:t>
      </w:r>
      <w:r w:rsidRPr="002835F9">
        <w:rPr>
          <w:rFonts w:cs="B Nazanin" w:hint="cs"/>
          <w:b/>
          <w:bCs/>
          <w:rtl/>
          <w:lang w:bidi="fa-IR"/>
        </w:rPr>
        <w:t xml:space="preserve"> </w:t>
      </w:r>
      <w:r w:rsidR="00560941" w:rsidRPr="002835F9">
        <w:rPr>
          <w:rFonts w:cs="B Nazanin" w:hint="cs"/>
          <w:b/>
          <w:bCs/>
          <w:rtl/>
          <w:lang w:bidi="fa-IR"/>
        </w:rPr>
        <w:t>1.</w:t>
      </w:r>
      <w:r w:rsidRPr="002835F9">
        <w:rPr>
          <w:rFonts w:cs="B Nazanin" w:hint="cs"/>
          <w:b/>
          <w:bCs/>
          <w:rtl/>
          <w:lang w:bidi="fa-IR"/>
        </w:rPr>
        <w:t xml:space="preserve"> </w:t>
      </w:r>
      <w:r w:rsidR="00560941" w:rsidRPr="002835F9">
        <w:rPr>
          <w:rFonts w:cs="B Nazanin" w:hint="cs"/>
          <w:b/>
          <w:bCs/>
          <w:color w:val="000000"/>
          <w:rtl/>
        </w:rPr>
        <w:t>حضور فعال و به موقع فراگیر در کلاس</w:t>
      </w:r>
      <w:r w:rsidR="00560941" w:rsidRPr="002835F9">
        <w:rPr>
          <w:rFonts w:cs="B Nazanin" w:hint="cs"/>
          <w:b/>
          <w:bCs/>
          <w:rtl/>
          <w:lang w:bidi="fa-IR"/>
        </w:rPr>
        <w:t xml:space="preserve">   </w:t>
      </w:r>
    </w:p>
    <w:p w:rsidR="00F965FE" w:rsidRDefault="00A03840" w:rsidP="002835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>
        <w:rPr>
          <w:rFonts w:hint="cs"/>
          <w:rtl/>
          <w:lang w:bidi="fa-IR"/>
        </w:rPr>
        <w:tab/>
      </w:r>
      <w:r w:rsidR="002835F9" w:rsidRPr="002835F9">
        <w:rPr>
          <w:rFonts w:cs="B Nazanin" w:hint="cs"/>
          <w:b/>
          <w:bCs/>
          <w:rtl/>
          <w:lang w:bidi="fa-IR"/>
        </w:rPr>
        <w:t xml:space="preserve">2. انجام </w:t>
      </w:r>
      <w:r w:rsidR="002835F9" w:rsidRPr="002835F9">
        <w:rPr>
          <w:rFonts w:cs="B Nazanin" w:hint="cs"/>
          <w:b/>
          <w:bCs/>
          <w:color w:val="000000"/>
          <w:rtl/>
        </w:rPr>
        <w:t xml:space="preserve">تکالیف محوله    </w:t>
      </w:r>
    </w:p>
    <w:p w:rsidR="001D1E26" w:rsidRPr="00F965FE" w:rsidRDefault="00A03840" w:rsidP="002835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cs="B Nazanin"/>
          <w:b/>
          <w:bCs/>
          <w:rtl/>
          <w:lang w:bidi="fa-IR"/>
        </w:rPr>
      </w:pPr>
      <w:r w:rsidRPr="00F965FE">
        <w:rPr>
          <w:rFonts w:cs="B Nazanin" w:hint="cs"/>
          <w:b/>
          <w:bCs/>
          <w:rtl/>
          <w:lang w:bidi="fa-IR"/>
        </w:rPr>
        <w:tab/>
      </w:r>
      <w:r w:rsidR="002835F9" w:rsidRPr="002835F9">
        <w:rPr>
          <w:rFonts w:cs="B Nazanin" w:hint="cs"/>
          <w:b/>
          <w:bCs/>
          <w:color w:val="000000"/>
          <w:rtl/>
        </w:rPr>
        <w:t xml:space="preserve">3. </w:t>
      </w:r>
      <w:r w:rsidR="002835F9" w:rsidRPr="002835F9">
        <w:rPr>
          <w:rFonts w:cs="B Nazanin" w:hint="cs"/>
          <w:b/>
          <w:bCs/>
          <w:rtl/>
          <w:lang w:bidi="fa-IR"/>
        </w:rPr>
        <w:t>شرکت در فعایتهای کلاسی</w:t>
      </w:r>
      <w:r w:rsidR="002835F9">
        <w:rPr>
          <w:rFonts w:cs="B Nazanin" w:hint="cs"/>
          <w:b/>
          <w:bCs/>
          <w:rtl/>
          <w:lang w:bidi="fa-IR"/>
        </w:rPr>
        <w:tab/>
      </w:r>
      <w:r w:rsidR="002835F9">
        <w:rPr>
          <w:rFonts w:cs="B Nazanin" w:hint="cs"/>
          <w:b/>
          <w:bCs/>
          <w:rtl/>
          <w:lang w:bidi="fa-IR"/>
        </w:rPr>
        <w:tab/>
      </w:r>
      <w:r w:rsidR="002835F9">
        <w:rPr>
          <w:rFonts w:cs="B Nazanin" w:hint="cs"/>
          <w:b/>
          <w:bCs/>
          <w:rtl/>
          <w:lang w:bidi="fa-IR"/>
        </w:rPr>
        <w:tab/>
      </w:r>
      <w:r w:rsidR="002835F9">
        <w:rPr>
          <w:rFonts w:cs="B Nazanin" w:hint="cs"/>
          <w:b/>
          <w:bCs/>
          <w:rtl/>
          <w:lang w:bidi="fa-IR"/>
        </w:rPr>
        <w:tab/>
      </w:r>
      <w:r w:rsidR="002835F9">
        <w:rPr>
          <w:rFonts w:cs="B Nazanin" w:hint="cs"/>
          <w:b/>
          <w:bCs/>
          <w:rtl/>
          <w:lang w:bidi="fa-IR"/>
        </w:rPr>
        <w:tab/>
      </w:r>
      <w:r w:rsidR="002835F9">
        <w:rPr>
          <w:rFonts w:cs="B Nazanin" w:hint="cs"/>
          <w:b/>
          <w:bCs/>
          <w:rtl/>
          <w:lang w:bidi="fa-IR"/>
        </w:rPr>
        <w:tab/>
      </w:r>
      <w:r w:rsidR="002835F9">
        <w:rPr>
          <w:rFonts w:cs="B Nazanin" w:hint="cs"/>
          <w:b/>
          <w:bCs/>
          <w:rtl/>
          <w:lang w:bidi="fa-IR"/>
        </w:rPr>
        <w:tab/>
      </w:r>
      <w:r w:rsidRPr="00F965FE">
        <w:rPr>
          <w:rFonts w:cs="B Nazanin" w:hint="cs"/>
          <w:b/>
          <w:bCs/>
          <w:rtl/>
          <w:lang w:bidi="fa-IR"/>
        </w:rPr>
        <w:tab/>
      </w:r>
    </w:p>
    <w:p w:rsidR="00F965FE" w:rsidRPr="00811D52" w:rsidRDefault="00A03840" w:rsidP="00F965FE">
      <w:pPr>
        <w:jc w:val="both"/>
        <w:rPr>
          <w:rFonts w:cs="B Nazanin"/>
          <w:color w:val="000000" w:themeColor="text1"/>
          <w:rtl/>
          <w:lang w:bidi="fa-IR"/>
        </w:rPr>
      </w:pPr>
      <w:r w:rsidRPr="00811D52">
        <w:rPr>
          <w:rFonts w:ascii="Tahoma" w:hAnsi="Tahoma" w:cs="B Nazanin" w:hint="cs"/>
          <w:color w:val="000000" w:themeColor="text1"/>
          <w:sz w:val="22"/>
          <w:szCs w:val="22"/>
          <w:rtl/>
          <w:lang w:bidi="fa-IR"/>
        </w:rPr>
        <w:t>نحوه ارزشیابی واحد درسی</w:t>
      </w:r>
      <w:r w:rsidR="003B4BA5" w:rsidRPr="00811D52">
        <w:rPr>
          <w:rFonts w:cs="B Nazanin" w:hint="cs"/>
          <w:color w:val="000000" w:themeColor="text1"/>
          <w:rtl/>
          <w:lang w:bidi="fa-IR"/>
        </w:rPr>
        <w:t>:</w:t>
      </w:r>
      <w:r w:rsidR="003B4BA5" w:rsidRPr="00811D52">
        <w:rPr>
          <w:rFonts w:cs="B Nazanin" w:hint="cs"/>
          <w:color w:val="000000" w:themeColor="text1"/>
          <w:rtl/>
          <w:lang w:bidi="fa-IR"/>
        </w:rPr>
        <w:tab/>
      </w:r>
    </w:p>
    <w:p w:rsidR="00F965FE" w:rsidRPr="00811D52" w:rsidRDefault="003B4BA5" w:rsidP="004833BF">
      <w:pPr>
        <w:jc w:val="both"/>
        <w:rPr>
          <w:rFonts w:cs="B Nazanin"/>
          <w:b/>
          <w:bCs/>
          <w:color w:val="000000" w:themeColor="text1"/>
          <w:rtl/>
        </w:rPr>
      </w:pPr>
      <w:r w:rsidRPr="00811D52">
        <w:rPr>
          <w:rFonts w:cs="B Nazanin"/>
          <w:b/>
          <w:bCs/>
          <w:color w:val="000000" w:themeColor="text1"/>
          <w:rtl/>
        </w:rPr>
        <w:t>١.</w:t>
      </w:r>
      <w:r w:rsidRPr="00811D52">
        <w:rPr>
          <w:rFonts w:cs="B Nazanin" w:hint="cs"/>
          <w:b/>
          <w:bCs/>
          <w:color w:val="000000" w:themeColor="text1"/>
          <w:rtl/>
        </w:rPr>
        <w:t xml:space="preserve">امتحان </w:t>
      </w:r>
      <w:r w:rsidR="004833BF">
        <w:rPr>
          <w:rFonts w:cs="B Nazanin" w:hint="cs"/>
          <w:b/>
          <w:bCs/>
          <w:color w:val="000000" w:themeColor="text1"/>
          <w:rtl/>
        </w:rPr>
        <w:t>75</w:t>
      </w:r>
      <w:r w:rsidRPr="00811D52">
        <w:rPr>
          <w:rFonts w:cs="B Nazanin" w:hint="cs"/>
          <w:b/>
          <w:bCs/>
          <w:color w:val="000000" w:themeColor="text1"/>
          <w:rtl/>
        </w:rPr>
        <w:t xml:space="preserve">% نمره </w:t>
      </w:r>
      <w:r w:rsidR="002A74FD" w:rsidRPr="00811D52">
        <w:rPr>
          <w:rFonts w:cs="B Nazanin" w:hint="cs"/>
          <w:b/>
          <w:bCs/>
          <w:color w:val="000000" w:themeColor="text1"/>
          <w:rtl/>
        </w:rPr>
        <w:t>*</w:t>
      </w:r>
      <w:r w:rsidRPr="00811D52">
        <w:rPr>
          <w:rFonts w:cs="B Nazanin" w:hint="cs"/>
          <w:b/>
          <w:bCs/>
          <w:color w:val="000000" w:themeColor="text1"/>
          <w:rtl/>
        </w:rPr>
        <w:t xml:space="preserve">   (</w:t>
      </w:r>
      <w:r w:rsidR="005C10A4" w:rsidRPr="00811D52">
        <w:rPr>
          <w:rFonts w:cs="B Nazanin" w:hint="cs"/>
          <w:b/>
          <w:bCs/>
          <w:color w:val="000000" w:themeColor="text1"/>
          <w:rtl/>
        </w:rPr>
        <w:t xml:space="preserve"> </w:t>
      </w:r>
      <w:r w:rsidR="005C10A4" w:rsidRPr="00811D52">
        <w:rPr>
          <w:rFonts w:cs="B Nazanin" w:hint="cs"/>
          <w:b/>
          <w:bCs/>
          <w:color w:val="000000" w:themeColor="text1"/>
          <w:rtl/>
          <w:lang w:bidi="fa-IR"/>
        </w:rPr>
        <w:t>15</w:t>
      </w:r>
      <w:r w:rsidRPr="00811D52">
        <w:rPr>
          <w:rFonts w:cs="B Nazanin" w:hint="cs"/>
          <w:b/>
          <w:bCs/>
          <w:color w:val="000000" w:themeColor="text1"/>
          <w:rtl/>
        </w:rPr>
        <w:t xml:space="preserve">نمره ) </w:t>
      </w:r>
    </w:p>
    <w:p w:rsidR="008276D8" w:rsidRPr="00811D52" w:rsidRDefault="005C10A4" w:rsidP="00F40AF0">
      <w:pPr>
        <w:jc w:val="lowKashida"/>
        <w:rPr>
          <w:rFonts w:cs="B Nazanin"/>
          <w:b/>
          <w:bCs/>
          <w:color w:val="000000" w:themeColor="text1"/>
          <w:rtl/>
        </w:rPr>
      </w:pPr>
      <w:r w:rsidRPr="00811D52">
        <w:rPr>
          <w:rFonts w:cs="B Nazanin" w:hint="cs"/>
          <w:b/>
          <w:bCs/>
          <w:color w:val="000000" w:themeColor="text1"/>
          <w:rtl/>
        </w:rPr>
        <w:t>2</w:t>
      </w:r>
      <w:r w:rsidR="00F965FE" w:rsidRPr="00811D52">
        <w:rPr>
          <w:rFonts w:cs="B Nazanin" w:hint="cs"/>
          <w:b/>
          <w:bCs/>
          <w:color w:val="000000" w:themeColor="text1"/>
          <w:rtl/>
        </w:rPr>
        <w:t>. تکالیف محوله و امتحان کلاسی در طول ترم  (</w:t>
      </w:r>
      <w:r w:rsidR="00F40AF0">
        <w:rPr>
          <w:rFonts w:cs="B Nazanin" w:hint="cs"/>
          <w:b/>
          <w:bCs/>
          <w:color w:val="000000" w:themeColor="text1"/>
          <w:rtl/>
        </w:rPr>
        <w:t xml:space="preserve">  5 </w:t>
      </w:r>
      <w:r w:rsidR="00F965FE" w:rsidRPr="00811D52">
        <w:rPr>
          <w:rFonts w:cs="B Nazanin" w:hint="cs"/>
          <w:b/>
          <w:bCs/>
          <w:color w:val="000000" w:themeColor="text1"/>
          <w:rtl/>
        </w:rPr>
        <w:t>نمره )</w:t>
      </w:r>
    </w:p>
    <w:p w:rsidR="002A74FD" w:rsidRPr="002A74FD" w:rsidRDefault="002A74FD" w:rsidP="005C10A4">
      <w:pPr>
        <w:jc w:val="lowKashida"/>
        <w:rPr>
          <w:rFonts w:cs="B Nazanin"/>
          <w:color w:val="FF0000"/>
          <w:rtl/>
        </w:rPr>
      </w:pPr>
    </w:p>
    <w:tbl>
      <w:tblPr>
        <w:tblpPr w:leftFromText="180" w:rightFromText="180" w:vertAnchor="text" w:horzAnchor="margin" w:tblpY="628"/>
        <w:bidiVisual/>
        <w:tblW w:w="10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9816"/>
      </w:tblGrid>
      <w:tr w:rsidR="00BF508F" w:rsidTr="001E1FC0">
        <w:trPr>
          <w:trHeight w:val="2542"/>
        </w:trPr>
        <w:tc>
          <w:tcPr>
            <w:tcW w:w="2268" w:type="dxa"/>
            <w:shd w:val="clear" w:color="auto" w:fill="auto"/>
            <w:vAlign w:val="center"/>
          </w:tcPr>
          <w:p w:rsidR="008276D8" w:rsidRPr="00C064E6" w:rsidRDefault="003B4BA5" w:rsidP="008276D8">
            <w:pPr>
              <w:tabs>
                <w:tab w:val="left" w:pos="2355"/>
              </w:tabs>
              <w:jc w:val="center"/>
              <w:rPr>
                <w:rFonts w:ascii="Tahoma" w:hAnsi="Tahoma" w:cs="B Koodak"/>
                <w:sz w:val="22"/>
                <w:szCs w:val="22"/>
                <w:rtl/>
                <w:lang w:bidi="fa-IR"/>
              </w:rPr>
            </w:pPr>
            <w:r w:rsidRPr="00C064E6"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  <w:lastRenderedPageBreak/>
              <w:t>منابع اصلی</w:t>
            </w:r>
          </w:p>
          <w:p w:rsidR="008276D8" w:rsidRPr="002A74FD" w:rsidRDefault="003B4BA5" w:rsidP="008276D8">
            <w:pPr>
              <w:tabs>
                <w:tab w:val="left" w:pos="2355"/>
              </w:tabs>
              <w:jc w:val="center"/>
              <w:rPr>
                <w:color w:val="FF0000"/>
                <w:rtl/>
                <w:lang w:bidi="fa-IR"/>
              </w:rPr>
            </w:pPr>
            <w:r w:rsidRPr="00C064E6"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  <w:t>درس و مصوب       وزارتخانه</w:t>
            </w:r>
          </w:p>
        </w:tc>
        <w:tc>
          <w:tcPr>
            <w:tcW w:w="8530" w:type="dxa"/>
            <w:shd w:val="clear" w:color="auto" w:fill="auto"/>
          </w:tcPr>
          <w:p w:rsidR="00B567D7" w:rsidRPr="00C064E6" w:rsidRDefault="0073053B" w:rsidP="00B74CFC">
            <w:pPr>
              <w:tabs>
                <w:tab w:val="left" w:pos="2355"/>
              </w:tabs>
              <w:jc w:val="right"/>
              <w:rPr>
                <w:rtl/>
                <w:lang w:bidi="fa-IR"/>
              </w:rPr>
            </w:pPr>
            <w:r>
              <w:object w:dxaOrig="9600" w:dyaOrig="32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0pt;height:164.4pt" o:ole="">
                  <v:imagedata r:id="rId5" o:title=""/>
                </v:shape>
                <o:OLEObject Type="Embed" ProgID="PBrush" ShapeID="_x0000_i1025" DrawAspect="Content" ObjectID="_1808135009" r:id="rId6"/>
              </w:object>
            </w:r>
          </w:p>
          <w:p w:rsidR="00B567D7" w:rsidRPr="002A74FD" w:rsidRDefault="00B567D7" w:rsidP="00B74CFC">
            <w:pPr>
              <w:tabs>
                <w:tab w:val="left" w:pos="2355"/>
              </w:tabs>
              <w:jc w:val="right"/>
              <w:rPr>
                <w:color w:val="FF0000"/>
                <w:lang w:bidi="fa-IR"/>
              </w:rPr>
            </w:pPr>
          </w:p>
        </w:tc>
      </w:tr>
    </w:tbl>
    <w:p w:rsidR="009133FF" w:rsidRPr="002A74FD" w:rsidRDefault="009133FF" w:rsidP="005C10A4">
      <w:pPr>
        <w:tabs>
          <w:tab w:val="left" w:pos="2355"/>
        </w:tabs>
        <w:rPr>
          <w:color w:val="FF0000"/>
          <w:lang w:bidi="fa-IR"/>
        </w:rPr>
      </w:pPr>
    </w:p>
    <w:sectPr w:rsidR="009133FF" w:rsidRPr="002A74FD" w:rsidSect="00A03840"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26"/>
    <w:rsid w:val="000069DC"/>
    <w:rsid w:val="00024FCA"/>
    <w:rsid w:val="00055D0A"/>
    <w:rsid w:val="00060AF9"/>
    <w:rsid w:val="00062665"/>
    <w:rsid w:val="000821EC"/>
    <w:rsid w:val="000935ED"/>
    <w:rsid w:val="000B1075"/>
    <w:rsid w:val="000B7BDF"/>
    <w:rsid w:val="000C2B5C"/>
    <w:rsid w:val="000C6249"/>
    <w:rsid w:val="000C7548"/>
    <w:rsid w:val="00131A42"/>
    <w:rsid w:val="001425AC"/>
    <w:rsid w:val="001517E9"/>
    <w:rsid w:val="00163672"/>
    <w:rsid w:val="00163F7E"/>
    <w:rsid w:val="00177902"/>
    <w:rsid w:val="00185CE9"/>
    <w:rsid w:val="001B1CCF"/>
    <w:rsid w:val="001C397A"/>
    <w:rsid w:val="001D1E26"/>
    <w:rsid w:val="001D5E3E"/>
    <w:rsid w:val="001E1131"/>
    <w:rsid w:val="001E1FC0"/>
    <w:rsid w:val="0024688B"/>
    <w:rsid w:val="002835F9"/>
    <w:rsid w:val="00290880"/>
    <w:rsid w:val="00297498"/>
    <w:rsid w:val="002A74FD"/>
    <w:rsid w:val="002D7D9B"/>
    <w:rsid w:val="002E53C9"/>
    <w:rsid w:val="003153A9"/>
    <w:rsid w:val="00326DF0"/>
    <w:rsid w:val="003361BF"/>
    <w:rsid w:val="0034229C"/>
    <w:rsid w:val="00350C7A"/>
    <w:rsid w:val="00364726"/>
    <w:rsid w:val="00385605"/>
    <w:rsid w:val="00397EDA"/>
    <w:rsid w:val="003B1409"/>
    <w:rsid w:val="003B4BA5"/>
    <w:rsid w:val="003C33BD"/>
    <w:rsid w:val="003F5ECA"/>
    <w:rsid w:val="00400B25"/>
    <w:rsid w:val="00405316"/>
    <w:rsid w:val="00412381"/>
    <w:rsid w:val="0042300D"/>
    <w:rsid w:val="00431843"/>
    <w:rsid w:val="0044182F"/>
    <w:rsid w:val="00452E4F"/>
    <w:rsid w:val="00464269"/>
    <w:rsid w:val="004749F4"/>
    <w:rsid w:val="00476F4A"/>
    <w:rsid w:val="004833BF"/>
    <w:rsid w:val="0049702B"/>
    <w:rsid w:val="004A1151"/>
    <w:rsid w:val="004A5BEE"/>
    <w:rsid w:val="004C0A00"/>
    <w:rsid w:val="004E36AB"/>
    <w:rsid w:val="004F47AA"/>
    <w:rsid w:val="0052267C"/>
    <w:rsid w:val="0055155A"/>
    <w:rsid w:val="00560941"/>
    <w:rsid w:val="00575CB6"/>
    <w:rsid w:val="00586800"/>
    <w:rsid w:val="00591913"/>
    <w:rsid w:val="005A56CA"/>
    <w:rsid w:val="005A6549"/>
    <w:rsid w:val="005C10A4"/>
    <w:rsid w:val="005D71B5"/>
    <w:rsid w:val="005E195C"/>
    <w:rsid w:val="005F6EB6"/>
    <w:rsid w:val="00602647"/>
    <w:rsid w:val="00621CE9"/>
    <w:rsid w:val="00626652"/>
    <w:rsid w:val="00627376"/>
    <w:rsid w:val="00631B49"/>
    <w:rsid w:val="0064173A"/>
    <w:rsid w:val="006442CE"/>
    <w:rsid w:val="006513C4"/>
    <w:rsid w:val="00651B85"/>
    <w:rsid w:val="006570FF"/>
    <w:rsid w:val="0066583D"/>
    <w:rsid w:val="006A3CD3"/>
    <w:rsid w:val="006A70D8"/>
    <w:rsid w:val="006A70EB"/>
    <w:rsid w:val="006A78FB"/>
    <w:rsid w:val="006C08D4"/>
    <w:rsid w:val="006C1D89"/>
    <w:rsid w:val="006C52D3"/>
    <w:rsid w:val="006C642C"/>
    <w:rsid w:val="006C6DBF"/>
    <w:rsid w:val="006F40FB"/>
    <w:rsid w:val="0071140B"/>
    <w:rsid w:val="0073053B"/>
    <w:rsid w:val="00757041"/>
    <w:rsid w:val="0077344F"/>
    <w:rsid w:val="00777013"/>
    <w:rsid w:val="00791A91"/>
    <w:rsid w:val="00796578"/>
    <w:rsid w:val="007A1069"/>
    <w:rsid w:val="007C2419"/>
    <w:rsid w:val="007C3D0B"/>
    <w:rsid w:val="007D35C2"/>
    <w:rsid w:val="007D3F2D"/>
    <w:rsid w:val="007D4EE9"/>
    <w:rsid w:val="007D5C88"/>
    <w:rsid w:val="008102AD"/>
    <w:rsid w:val="00811590"/>
    <w:rsid w:val="00811D52"/>
    <w:rsid w:val="008276D8"/>
    <w:rsid w:val="00842683"/>
    <w:rsid w:val="008661A4"/>
    <w:rsid w:val="00872517"/>
    <w:rsid w:val="0088250F"/>
    <w:rsid w:val="00893E45"/>
    <w:rsid w:val="008B08F8"/>
    <w:rsid w:val="008E554F"/>
    <w:rsid w:val="008F278D"/>
    <w:rsid w:val="008F727F"/>
    <w:rsid w:val="009133FF"/>
    <w:rsid w:val="0092190C"/>
    <w:rsid w:val="00932340"/>
    <w:rsid w:val="00963EF4"/>
    <w:rsid w:val="00980B9F"/>
    <w:rsid w:val="009D5575"/>
    <w:rsid w:val="009D5576"/>
    <w:rsid w:val="00A018E3"/>
    <w:rsid w:val="00A03840"/>
    <w:rsid w:val="00A07461"/>
    <w:rsid w:val="00A21C27"/>
    <w:rsid w:val="00A329EE"/>
    <w:rsid w:val="00A355A8"/>
    <w:rsid w:val="00A37B4B"/>
    <w:rsid w:val="00A70C85"/>
    <w:rsid w:val="00A71D4F"/>
    <w:rsid w:val="00A73D66"/>
    <w:rsid w:val="00A75F20"/>
    <w:rsid w:val="00AC2669"/>
    <w:rsid w:val="00AD4696"/>
    <w:rsid w:val="00B471D3"/>
    <w:rsid w:val="00B52FCB"/>
    <w:rsid w:val="00B56376"/>
    <w:rsid w:val="00B567D7"/>
    <w:rsid w:val="00B60C1F"/>
    <w:rsid w:val="00B729F2"/>
    <w:rsid w:val="00B73643"/>
    <w:rsid w:val="00B74CFC"/>
    <w:rsid w:val="00B91440"/>
    <w:rsid w:val="00B94985"/>
    <w:rsid w:val="00B95130"/>
    <w:rsid w:val="00BA2EF9"/>
    <w:rsid w:val="00BA6C0A"/>
    <w:rsid w:val="00BE7DC4"/>
    <w:rsid w:val="00BF0B7C"/>
    <w:rsid w:val="00BF508F"/>
    <w:rsid w:val="00C064E6"/>
    <w:rsid w:val="00C75637"/>
    <w:rsid w:val="00C807FC"/>
    <w:rsid w:val="00C84C51"/>
    <w:rsid w:val="00C863D6"/>
    <w:rsid w:val="00C9531E"/>
    <w:rsid w:val="00C97C21"/>
    <w:rsid w:val="00CA30CE"/>
    <w:rsid w:val="00CD00B2"/>
    <w:rsid w:val="00CE443E"/>
    <w:rsid w:val="00CF5E1A"/>
    <w:rsid w:val="00CF6191"/>
    <w:rsid w:val="00CF7D9F"/>
    <w:rsid w:val="00D21076"/>
    <w:rsid w:val="00D36806"/>
    <w:rsid w:val="00D36B72"/>
    <w:rsid w:val="00D37D95"/>
    <w:rsid w:val="00DA3303"/>
    <w:rsid w:val="00DB16DA"/>
    <w:rsid w:val="00DD0DCD"/>
    <w:rsid w:val="00DE7DB1"/>
    <w:rsid w:val="00DF1A14"/>
    <w:rsid w:val="00DF1B31"/>
    <w:rsid w:val="00E02E62"/>
    <w:rsid w:val="00E10035"/>
    <w:rsid w:val="00E1556E"/>
    <w:rsid w:val="00E2771E"/>
    <w:rsid w:val="00E35414"/>
    <w:rsid w:val="00E957C1"/>
    <w:rsid w:val="00EA573D"/>
    <w:rsid w:val="00EB529C"/>
    <w:rsid w:val="00EC68AB"/>
    <w:rsid w:val="00F11B87"/>
    <w:rsid w:val="00F16506"/>
    <w:rsid w:val="00F35EDD"/>
    <w:rsid w:val="00F40AF0"/>
    <w:rsid w:val="00F65157"/>
    <w:rsid w:val="00F72481"/>
    <w:rsid w:val="00F81D35"/>
    <w:rsid w:val="00F9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87BEAB29-9941-49B6-BA47-9A840620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586800"/>
    <w:pPr>
      <w:ind w:right="-851"/>
    </w:pPr>
    <w:rPr>
      <w:rFonts w:cs="Farnaz"/>
      <w:sz w:val="20"/>
      <w:szCs w:val="32"/>
      <w:lang w:val="x-none" w:eastAsia="x-none"/>
    </w:rPr>
  </w:style>
  <w:style w:type="character" w:customStyle="1" w:styleId="BodyTextChar">
    <w:name w:val="Body Text Char"/>
    <w:link w:val="BodyText"/>
    <w:rsid w:val="00586800"/>
    <w:rPr>
      <w:rFonts w:cs="Farnaz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62BA3-364A-4C0A-9BF0-A6AEC4F5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>NPSoft.ir</Company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Windows User</cp:lastModifiedBy>
  <cp:revision>12</cp:revision>
  <dcterms:created xsi:type="dcterms:W3CDTF">2024-04-22T20:49:00Z</dcterms:created>
  <dcterms:modified xsi:type="dcterms:W3CDTF">2025-05-07T11:27:00Z</dcterms:modified>
</cp:coreProperties>
</file>